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E" w:rsidRPr="00E31A5A" w:rsidRDefault="00477F51" w:rsidP="0027681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5A">
        <w:rPr>
          <w:rFonts w:ascii="Times New Roman" w:hAnsi="Times New Roman" w:cs="Times New Roman"/>
          <w:b/>
          <w:sz w:val="24"/>
          <w:szCs w:val="24"/>
        </w:rPr>
        <w:t>P.</w:t>
      </w:r>
      <w:r w:rsidR="00283D21">
        <w:rPr>
          <w:rFonts w:ascii="Times New Roman" w:hAnsi="Times New Roman" w:cs="Times New Roman"/>
          <w:b/>
          <w:sz w:val="24"/>
          <w:szCs w:val="24"/>
        </w:rPr>
        <w:t>n</w:t>
      </w:r>
      <w:r w:rsidRPr="00E31A5A">
        <w:rPr>
          <w:rFonts w:ascii="Times New Roman" w:hAnsi="Times New Roman" w:cs="Times New Roman"/>
          <w:b/>
          <w:sz w:val="24"/>
          <w:szCs w:val="24"/>
        </w:rPr>
        <w:t>r.2</w:t>
      </w:r>
      <w:r w:rsidR="00283D21">
        <w:rPr>
          <w:rFonts w:ascii="Times New Roman" w:hAnsi="Times New Roman" w:cs="Times New Roman"/>
          <w:b/>
          <w:sz w:val="24"/>
          <w:szCs w:val="24"/>
        </w:rPr>
        <w:t>37</w:t>
      </w:r>
      <w:r w:rsidRPr="00E31A5A">
        <w:rPr>
          <w:rFonts w:ascii="Times New Roman" w:hAnsi="Times New Roman" w:cs="Times New Roman"/>
          <w:b/>
          <w:sz w:val="24"/>
          <w:szCs w:val="24"/>
        </w:rPr>
        <w:t>/2017</w:t>
      </w:r>
    </w:p>
    <w:p w:rsidR="00477F51" w:rsidRPr="00E31A5A" w:rsidRDefault="00477F51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5A">
        <w:rPr>
          <w:rFonts w:ascii="Times New Roman" w:hAnsi="Times New Roman" w:cs="Times New Roman"/>
          <w:b/>
          <w:sz w:val="24"/>
          <w:szCs w:val="24"/>
        </w:rPr>
        <w:tab/>
        <w:t>GJYKATA THEMELORE NË FERIZAJ</w:t>
      </w:r>
      <w:r w:rsidR="00B52F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31A5A">
        <w:rPr>
          <w:rFonts w:ascii="Times New Roman" w:hAnsi="Times New Roman" w:cs="Times New Roman"/>
          <w:b/>
          <w:sz w:val="24"/>
          <w:szCs w:val="24"/>
        </w:rPr>
        <w:t>DEGA NË SHTËRPCË</w:t>
      </w:r>
      <w:r w:rsidR="00B52F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52F45">
        <w:rPr>
          <w:rFonts w:ascii="Times New Roman" w:hAnsi="Times New Roman" w:cs="Times New Roman"/>
          <w:b/>
          <w:sz w:val="16"/>
          <w:szCs w:val="16"/>
        </w:rPr>
        <w:t xml:space="preserve"> DEPARTA</w:t>
      </w:r>
      <w:r w:rsidR="00B52F45">
        <w:rPr>
          <w:rFonts w:ascii="Times New Roman" w:hAnsi="Times New Roman" w:cs="Times New Roman"/>
          <w:b/>
          <w:sz w:val="16"/>
          <w:szCs w:val="16"/>
        </w:rPr>
        <w:t>-</w:t>
      </w:r>
      <w:r w:rsidRPr="00B52F45">
        <w:rPr>
          <w:rFonts w:ascii="Times New Roman" w:hAnsi="Times New Roman" w:cs="Times New Roman"/>
          <w:b/>
          <w:sz w:val="16"/>
          <w:szCs w:val="16"/>
        </w:rPr>
        <w:t>MENTI I PËRGJITHSHËM,</w:t>
      </w:r>
      <w:r w:rsidRPr="00E31A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45">
        <w:rPr>
          <w:rFonts w:ascii="Times New Roman" w:hAnsi="Times New Roman" w:cs="Times New Roman"/>
          <w:b/>
          <w:sz w:val="24"/>
          <w:szCs w:val="24"/>
        </w:rPr>
        <w:t>Bersim</w:t>
      </w:r>
      <w:proofErr w:type="spellEnd"/>
      <w:r w:rsidRPr="00B52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F45">
        <w:rPr>
          <w:rFonts w:ascii="Times New Roman" w:hAnsi="Times New Roman" w:cs="Times New Roman"/>
          <w:b/>
          <w:sz w:val="24"/>
          <w:szCs w:val="24"/>
        </w:rPr>
        <w:t>Shaipi</w:t>
      </w:r>
      <w:proofErr w:type="spellEnd"/>
      <w:r w:rsidRPr="00B52F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sekretareshën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2F45">
        <w:rPr>
          <w:rFonts w:ascii="Times New Roman" w:hAnsi="Times New Roman" w:cs="Times New Roman"/>
          <w:b/>
          <w:sz w:val="24"/>
          <w:szCs w:val="24"/>
        </w:rPr>
        <w:t>Ollivera</w:t>
      </w:r>
      <w:proofErr w:type="spellEnd"/>
      <w:r w:rsidRPr="00B52F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2F45">
        <w:rPr>
          <w:rFonts w:ascii="Times New Roman" w:hAnsi="Times New Roman" w:cs="Times New Roman"/>
          <w:b/>
          <w:sz w:val="24"/>
          <w:szCs w:val="24"/>
        </w:rPr>
        <w:t>Stojkoviq</w:t>
      </w:r>
      <w:proofErr w:type="spellEnd"/>
      <w:r w:rsidRPr="00B52F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lëndën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21">
        <w:rPr>
          <w:rFonts w:ascii="Times New Roman" w:hAnsi="Times New Roman" w:cs="Times New Roman"/>
          <w:b/>
          <w:sz w:val="24"/>
          <w:szCs w:val="24"/>
        </w:rPr>
        <w:t>A</w:t>
      </w:r>
      <w:r w:rsidR="00A7078B">
        <w:rPr>
          <w:rFonts w:ascii="Times New Roman" w:hAnsi="Times New Roman" w:cs="Times New Roman"/>
          <w:b/>
          <w:sz w:val="24"/>
          <w:szCs w:val="24"/>
        </w:rPr>
        <w:t>.Z.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078B">
        <w:rPr>
          <w:rFonts w:ascii="Times New Roman" w:hAnsi="Times New Roman" w:cs="Times New Roman"/>
          <w:sz w:val="24"/>
          <w:szCs w:val="24"/>
        </w:rPr>
        <w:t>…</w:t>
      </w:r>
      <w:r w:rsidR="004E6BA9">
        <w:rPr>
          <w:rFonts w:ascii="Times New Roman" w:hAnsi="Times New Roman" w:cs="Times New Roman"/>
          <w:sz w:val="24"/>
          <w:szCs w:val="24"/>
        </w:rPr>
        <w:t xml:space="preserve">; </w:t>
      </w:r>
      <w:r w:rsidR="00A707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78B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A7078B">
        <w:rPr>
          <w:rFonts w:ascii="Times New Roman" w:hAnsi="Times New Roman" w:cs="Times New Roman"/>
          <w:sz w:val="24"/>
          <w:szCs w:val="24"/>
        </w:rPr>
        <w:t xml:space="preserve"> e …</w:t>
      </w:r>
      <w:r w:rsidR="004E6BA9">
        <w:rPr>
          <w:rFonts w:ascii="Times New Roman" w:hAnsi="Times New Roman" w:cs="Times New Roman"/>
          <w:sz w:val="24"/>
          <w:szCs w:val="24"/>
        </w:rPr>
        <w:t>;</w:t>
      </w:r>
      <w:r w:rsidR="00A707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vjedhje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D2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283D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aktakuz</w:t>
      </w:r>
      <w:r>
        <w:rPr>
          <w:rFonts w:ascii="Times New Roman" w:hAnsi="Times New Roman" w:cs="Times New Roman"/>
          <w:szCs w:val="24"/>
        </w:rPr>
        <w:t>ës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Prokurorisë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përgji</w:t>
      </w:r>
      <w:r w:rsidR="00E3495C">
        <w:rPr>
          <w:rFonts w:ascii="Times New Roman" w:hAnsi="Times New Roman" w:cs="Times New Roman"/>
          <w:sz w:val="24"/>
          <w:szCs w:val="24"/>
        </w:rPr>
        <w:t>-</w:t>
      </w:r>
      <w:r w:rsidRPr="00E31A5A">
        <w:rPr>
          <w:rFonts w:ascii="Times New Roman" w:hAnsi="Times New Roman" w:cs="Times New Roman"/>
          <w:sz w:val="24"/>
          <w:szCs w:val="24"/>
        </w:rPr>
        <w:t>thshëm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PP/II.nr.1</w:t>
      </w:r>
      <w:r w:rsidR="00283D21">
        <w:rPr>
          <w:rFonts w:ascii="Times New Roman" w:hAnsi="Times New Roman" w:cs="Times New Roman"/>
          <w:sz w:val="24"/>
          <w:szCs w:val="24"/>
        </w:rPr>
        <w:t>912</w:t>
      </w:r>
      <w:r w:rsidRPr="00E31A5A">
        <w:rPr>
          <w:rFonts w:ascii="Times New Roman" w:hAnsi="Times New Roman" w:cs="Times New Roman"/>
          <w:sz w:val="24"/>
          <w:szCs w:val="24"/>
        </w:rPr>
        <w:t>-</w:t>
      </w:r>
      <w:r w:rsidR="00283D21">
        <w:rPr>
          <w:rFonts w:ascii="Times New Roman" w:hAnsi="Times New Roman" w:cs="Times New Roman"/>
          <w:sz w:val="24"/>
          <w:szCs w:val="24"/>
        </w:rPr>
        <w:t>3</w:t>
      </w:r>
      <w:r w:rsidRPr="00E31A5A">
        <w:rPr>
          <w:rFonts w:ascii="Times New Roman" w:hAnsi="Times New Roman" w:cs="Times New Roman"/>
          <w:sz w:val="24"/>
          <w:szCs w:val="24"/>
        </w:rPr>
        <w:t xml:space="preserve">/2017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dt.</w:t>
      </w:r>
      <w:r w:rsidR="00283D21">
        <w:rPr>
          <w:rFonts w:ascii="Times New Roman" w:hAnsi="Times New Roman" w:cs="Times New Roman"/>
          <w:sz w:val="24"/>
          <w:szCs w:val="24"/>
        </w:rPr>
        <w:t>28</w:t>
      </w:r>
      <w:r w:rsidRPr="00E31A5A">
        <w:rPr>
          <w:rFonts w:ascii="Times New Roman" w:hAnsi="Times New Roman" w:cs="Times New Roman"/>
          <w:sz w:val="24"/>
          <w:szCs w:val="24"/>
        </w:rPr>
        <w:t xml:space="preserve">.09.2017,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cilën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përfaqësuar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prokurori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3D21">
        <w:rPr>
          <w:rFonts w:ascii="Times New Roman" w:hAnsi="Times New Roman" w:cs="Times New Roman"/>
          <w:b/>
          <w:sz w:val="24"/>
          <w:szCs w:val="24"/>
        </w:rPr>
        <w:t>Dushko</w:t>
      </w:r>
      <w:proofErr w:type="spellEnd"/>
      <w:r w:rsidRPr="00283D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83D21">
        <w:rPr>
          <w:rFonts w:ascii="Times New Roman" w:hAnsi="Times New Roman" w:cs="Times New Roman"/>
          <w:b/>
          <w:sz w:val="24"/>
          <w:szCs w:val="24"/>
        </w:rPr>
        <w:t>Manitasheviq</w:t>
      </w:r>
      <w:proofErr w:type="spellEnd"/>
      <w:r w:rsidRPr="00283D21">
        <w:rPr>
          <w:rFonts w:ascii="Times New Roman" w:hAnsi="Times New Roman" w:cs="Times New Roman"/>
          <w:b/>
          <w:sz w:val="24"/>
          <w:szCs w:val="24"/>
        </w:rPr>
        <w:t>,</w:t>
      </w:r>
      <w:r w:rsidRPr="00E31A5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mbajtjes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shqyrtimit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fillestar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463"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dt.2</w:t>
      </w:r>
      <w:r w:rsidR="00283D21">
        <w:rPr>
          <w:rFonts w:ascii="Times New Roman" w:hAnsi="Times New Roman" w:cs="Times New Roman"/>
          <w:sz w:val="24"/>
          <w:szCs w:val="24"/>
        </w:rPr>
        <w:t>9</w:t>
      </w:r>
      <w:r w:rsidRPr="00E31A5A">
        <w:rPr>
          <w:rFonts w:ascii="Times New Roman" w:hAnsi="Times New Roman" w:cs="Times New Roman"/>
          <w:sz w:val="24"/>
          <w:szCs w:val="24"/>
        </w:rPr>
        <w:t>.</w:t>
      </w:r>
      <w:r w:rsidR="00283D21">
        <w:rPr>
          <w:rFonts w:ascii="Times New Roman" w:hAnsi="Times New Roman" w:cs="Times New Roman"/>
          <w:sz w:val="24"/>
          <w:szCs w:val="24"/>
        </w:rPr>
        <w:t>0</w:t>
      </w:r>
      <w:r w:rsidRPr="00E31A5A">
        <w:rPr>
          <w:rFonts w:ascii="Times New Roman" w:hAnsi="Times New Roman" w:cs="Times New Roman"/>
          <w:sz w:val="24"/>
          <w:szCs w:val="24"/>
        </w:rPr>
        <w:t>1.201</w:t>
      </w:r>
      <w:r w:rsidR="00283D21">
        <w:rPr>
          <w:rFonts w:ascii="Times New Roman" w:hAnsi="Times New Roman" w:cs="Times New Roman"/>
          <w:sz w:val="24"/>
          <w:szCs w:val="24"/>
        </w:rPr>
        <w:t>8</w:t>
      </w:r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solli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18" w:rsidRPr="00E31A5A">
        <w:rPr>
          <w:rFonts w:ascii="Times New Roman" w:hAnsi="Times New Roman" w:cs="Times New Roman"/>
          <w:sz w:val="24"/>
          <w:szCs w:val="24"/>
        </w:rPr>
        <w:t>publikisht</w:t>
      </w:r>
      <w:proofErr w:type="spellEnd"/>
      <w:r w:rsidR="00884F18"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FC3463" w:rsidRPr="00E31A5A">
        <w:rPr>
          <w:rFonts w:ascii="Times New Roman" w:hAnsi="Times New Roman" w:cs="Times New Roman"/>
          <w:sz w:val="24"/>
          <w:szCs w:val="24"/>
        </w:rPr>
        <w:t>me dt.</w:t>
      </w:r>
      <w:r w:rsidR="00D323DE">
        <w:rPr>
          <w:rFonts w:ascii="Times New Roman" w:hAnsi="Times New Roman" w:cs="Times New Roman"/>
          <w:sz w:val="24"/>
          <w:szCs w:val="24"/>
        </w:rPr>
        <w:t>31.01.2018</w:t>
      </w:r>
      <w:r w:rsidR="00FC3463"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Pr="00E31A5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shpalli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463" w:rsidRPr="00E31A5A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FC3463" w:rsidRPr="00E3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63" w:rsidRPr="00E31A5A" w:rsidRDefault="00FC3463" w:rsidP="002768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5A">
        <w:rPr>
          <w:rFonts w:ascii="Times New Roman" w:hAnsi="Times New Roman" w:cs="Times New Roman"/>
          <w:b/>
          <w:sz w:val="24"/>
          <w:szCs w:val="24"/>
        </w:rPr>
        <w:t>A K T GJ Y K I M</w:t>
      </w:r>
    </w:p>
    <w:p w:rsidR="007F5234" w:rsidRPr="00E31A5A" w:rsidRDefault="00FC3463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Pr="00E31A5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283D21">
        <w:rPr>
          <w:rFonts w:ascii="Times New Roman" w:hAnsi="Times New Roman" w:cs="Times New Roman"/>
          <w:b/>
          <w:sz w:val="24"/>
          <w:szCs w:val="24"/>
        </w:rPr>
        <w:t>A</w:t>
      </w:r>
      <w:r w:rsidR="009B4DD9">
        <w:rPr>
          <w:rFonts w:ascii="Times New Roman" w:hAnsi="Times New Roman" w:cs="Times New Roman"/>
          <w:b/>
          <w:sz w:val="24"/>
          <w:szCs w:val="24"/>
        </w:rPr>
        <w:t>.Z</w:t>
      </w:r>
      <w:proofErr w:type="gramStart"/>
      <w:r w:rsidR="009B4D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4DD9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88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babai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B</w:t>
      </w:r>
      <w:r w:rsidR="009B4DD9">
        <w:rPr>
          <w:rFonts w:ascii="Times New Roman" w:hAnsi="Times New Roman" w:cs="Times New Roman"/>
          <w:sz w:val="24"/>
          <w:szCs w:val="24"/>
        </w:rPr>
        <w:t>…</w:t>
      </w:r>
      <w:r w:rsidR="00F2218C">
        <w:rPr>
          <w:rFonts w:ascii="Times New Roman" w:hAnsi="Times New Roman" w:cs="Times New Roman"/>
          <w:sz w:val="24"/>
          <w:szCs w:val="24"/>
        </w:rPr>
        <w:t>;</w:t>
      </w:r>
      <w:r w:rsidR="009B4DD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B4DD9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B4DD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9B4DD9">
        <w:rPr>
          <w:rFonts w:ascii="Times New Roman" w:hAnsi="Times New Roman" w:cs="Times New Roman"/>
          <w:sz w:val="24"/>
          <w:szCs w:val="24"/>
        </w:rPr>
        <w:t>ëma</w:t>
      </w:r>
      <w:proofErr w:type="spellEnd"/>
      <w:r w:rsidR="009B4DD9">
        <w:rPr>
          <w:rFonts w:ascii="Times New Roman" w:hAnsi="Times New Roman" w:cs="Times New Roman"/>
          <w:sz w:val="24"/>
          <w:szCs w:val="24"/>
        </w:rPr>
        <w:t xml:space="preserve"> H…</w:t>
      </w:r>
      <w:r w:rsidR="00F2218C">
        <w:rPr>
          <w:rFonts w:ascii="Times New Roman" w:hAnsi="Times New Roman" w:cs="Times New Roman"/>
          <w:sz w:val="24"/>
          <w:szCs w:val="24"/>
        </w:rPr>
        <w:t>;</w:t>
      </w:r>
      <w:r w:rsidR="009B4DD9">
        <w:rPr>
          <w:rFonts w:ascii="Times New Roman" w:hAnsi="Times New Roman" w:cs="Times New Roman"/>
          <w:sz w:val="24"/>
          <w:szCs w:val="24"/>
        </w:rPr>
        <w:t xml:space="preserve"> </w:t>
      </w:r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vajzërisë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9B4DD9">
        <w:rPr>
          <w:rFonts w:ascii="Times New Roman" w:hAnsi="Times New Roman" w:cs="Times New Roman"/>
          <w:sz w:val="24"/>
          <w:szCs w:val="24"/>
        </w:rPr>
        <w:t>M…</w:t>
      </w:r>
      <w:r w:rsidR="00F2218C">
        <w:rPr>
          <w:rFonts w:ascii="Times New Roman" w:hAnsi="Times New Roman" w:cs="Times New Roman"/>
          <w:sz w:val="24"/>
          <w:szCs w:val="24"/>
        </w:rPr>
        <w:t>;</w:t>
      </w:r>
      <w:r w:rsidR="009B4DD9">
        <w:rPr>
          <w:rFonts w:ascii="Times New Roman" w:hAnsi="Times New Roman" w:cs="Times New Roman"/>
          <w:sz w:val="24"/>
          <w:szCs w:val="24"/>
        </w:rPr>
        <w:t xml:space="preserve"> </w:t>
      </w:r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lindur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m</w:t>
      </w:r>
      <w:r w:rsidR="00884F18">
        <w:rPr>
          <w:rFonts w:ascii="Times New Roman" w:hAnsi="Times New Roman" w:cs="Times New Roman"/>
          <w:sz w:val="24"/>
          <w:szCs w:val="24"/>
        </w:rPr>
        <w:t>e</w:t>
      </w:r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dt.</w:t>
      </w:r>
      <w:r w:rsidR="009B4DD9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B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D9">
        <w:rPr>
          <w:rFonts w:ascii="Times New Roman" w:hAnsi="Times New Roman" w:cs="Times New Roman"/>
          <w:sz w:val="24"/>
          <w:szCs w:val="24"/>
        </w:rPr>
        <w:t>lindje</w:t>
      </w:r>
      <w:r w:rsidR="00CE2D4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2218C">
        <w:rPr>
          <w:rFonts w:ascii="Times New Roman" w:hAnsi="Times New Roman" w:cs="Times New Roman"/>
          <w:sz w:val="24"/>
          <w:szCs w:val="24"/>
        </w:rPr>
        <w:t>…;</w:t>
      </w:r>
      <w:r w:rsidR="009B4DD9">
        <w:rPr>
          <w:rFonts w:ascii="Times New Roman" w:hAnsi="Times New Roman" w:cs="Times New Roman"/>
          <w:sz w:val="24"/>
          <w:szCs w:val="24"/>
        </w:rPr>
        <w:t xml:space="preserve"> </w:t>
      </w:r>
      <w:r w:rsidRPr="00E31A5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ban</w:t>
      </w:r>
      <w:r w:rsidR="00884F18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="009B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D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B4D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DD9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="009B4DD9">
        <w:rPr>
          <w:rFonts w:ascii="Times New Roman" w:hAnsi="Times New Roman" w:cs="Times New Roman"/>
          <w:sz w:val="24"/>
          <w:szCs w:val="24"/>
        </w:rPr>
        <w:t>…</w:t>
      </w:r>
      <w:r w:rsidR="00F2218C">
        <w:rPr>
          <w:rFonts w:ascii="Times New Roman" w:hAnsi="Times New Roman" w:cs="Times New Roman"/>
          <w:sz w:val="24"/>
          <w:szCs w:val="24"/>
        </w:rPr>
        <w:t xml:space="preserve">;  </w:t>
      </w:r>
      <w:proofErr w:type="spellStart"/>
      <w:r w:rsidR="00F2218C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F2218C">
        <w:rPr>
          <w:rFonts w:ascii="Times New Roman" w:hAnsi="Times New Roman" w:cs="Times New Roman"/>
          <w:sz w:val="24"/>
          <w:szCs w:val="24"/>
        </w:rPr>
        <w:t xml:space="preserve"> e …;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shte</w:t>
      </w:r>
      <w:r w:rsidR="00283D21">
        <w:rPr>
          <w:rFonts w:ascii="Times New Roman" w:hAnsi="Times New Roman" w:cs="Times New Roman"/>
          <w:sz w:val="24"/>
          <w:szCs w:val="24"/>
        </w:rPr>
        <w:t>t</w:t>
      </w:r>
      <w:r w:rsidR="00884F18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Republikës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Kosovës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martuar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</w:t>
      </w:r>
      <w:r w:rsidR="00283D21">
        <w:rPr>
          <w:rFonts w:ascii="Times New Roman" w:hAnsi="Times New Roman" w:cs="Times New Roman"/>
          <w:sz w:val="24"/>
          <w:szCs w:val="24"/>
        </w:rPr>
        <w:t xml:space="preserve">baba i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nëntë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, </w:t>
      </w:r>
      <w:r w:rsidRPr="00E31A5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gjendjes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varfër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material</w:t>
      </w:r>
      <w:r w:rsidR="007F5234" w:rsidRPr="00E31A5A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shkollën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drejtimin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juri</w:t>
      </w:r>
      <w:r w:rsidR="00073C7B">
        <w:rPr>
          <w:rFonts w:ascii="Times New Roman" w:hAnsi="Times New Roman" w:cs="Times New Roman"/>
          <w:sz w:val="24"/>
          <w:szCs w:val="24"/>
        </w:rPr>
        <w:t>d</w:t>
      </w:r>
      <w:r w:rsidR="00283D21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gjykuar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veprën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pranim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mbrohet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234" w:rsidRPr="00E31A5A">
        <w:rPr>
          <w:rFonts w:ascii="Times New Roman" w:hAnsi="Times New Roman" w:cs="Times New Roman"/>
          <w:sz w:val="24"/>
          <w:szCs w:val="24"/>
        </w:rPr>
        <w:t>liri</w:t>
      </w:r>
      <w:proofErr w:type="spellEnd"/>
      <w:r w:rsidR="007F5234" w:rsidRPr="00E31A5A">
        <w:rPr>
          <w:rFonts w:ascii="Times New Roman" w:hAnsi="Times New Roman" w:cs="Times New Roman"/>
          <w:sz w:val="24"/>
          <w:szCs w:val="24"/>
        </w:rPr>
        <w:t>,</w:t>
      </w:r>
    </w:p>
    <w:p w:rsidR="007F5234" w:rsidRPr="00E31A5A" w:rsidRDefault="007F5234" w:rsidP="002768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5A">
        <w:rPr>
          <w:rFonts w:ascii="Times New Roman" w:hAnsi="Times New Roman" w:cs="Times New Roman"/>
          <w:b/>
          <w:sz w:val="24"/>
          <w:szCs w:val="24"/>
        </w:rPr>
        <w:t>ËSHTË FAJTOR</w:t>
      </w:r>
    </w:p>
    <w:p w:rsidR="00646D8C" w:rsidRPr="00E31A5A" w:rsidRDefault="007F5234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Se</w:t>
      </w:r>
      <w:r w:rsidR="00884F18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me dt.1</w:t>
      </w:r>
      <w:r w:rsidR="00283D21">
        <w:rPr>
          <w:rFonts w:ascii="Times New Roman" w:hAnsi="Times New Roman" w:cs="Times New Roman"/>
          <w:sz w:val="24"/>
          <w:szCs w:val="24"/>
        </w:rPr>
        <w:t>2</w:t>
      </w:r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korrik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vitit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2017</w:t>
      </w:r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shtëpinë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e vet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83D21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283D21">
        <w:rPr>
          <w:rFonts w:ascii="Times New Roman" w:hAnsi="Times New Roman" w:cs="Times New Roman"/>
          <w:sz w:val="24"/>
          <w:szCs w:val="24"/>
        </w:rPr>
        <w:t>Firajë</w:t>
      </w:r>
      <w:proofErr w:type="spellEnd"/>
      <w:r w:rsidR="002D6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657D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2D657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D657D">
        <w:rPr>
          <w:rFonts w:ascii="Times New Roman" w:hAnsi="Times New Roman" w:cs="Times New Roman"/>
          <w:sz w:val="24"/>
          <w:szCs w:val="24"/>
        </w:rPr>
        <w:t>Shtërrpcës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>,</w:t>
      </w:r>
      <w:r w:rsidR="00FB62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çliruar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ura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tensionit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n</w:t>
      </w:r>
      <w:r w:rsidR="00645C9B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64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9B">
        <w:rPr>
          <w:rFonts w:ascii="Times New Roman" w:hAnsi="Times New Roman" w:cs="Times New Roman"/>
          <w:sz w:val="24"/>
          <w:szCs w:val="24"/>
        </w:rPr>
        <w:t>njehësorin</w:t>
      </w:r>
      <w:proofErr w:type="spellEnd"/>
      <w:r w:rsidR="00645C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5C9B">
        <w:rPr>
          <w:rFonts w:ascii="Times New Roman" w:hAnsi="Times New Roman" w:cs="Times New Roman"/>
          <w:sz w:val="24"/>
          <w:szCs w:val="24"/>
        </w:rPr>
        <w:t>elektrik</w:t>
      </w:r>
      <w:proofErr w:type="spellEnd"/>
      <w:r w:rsidR="00645C9B">
        <w:rPr>
          <w:rFonts w:ascii="Times New Roman" w:hAnsi="Times New Roman" w:cs="Times New Roman"/>
          <w:sz w:val="24"/>
          <w:szCs w:val="24"/>
        </w:rPr>
        <w:t xml:space="preserve"> nr…</w:t>
      </w:r>
      <w:proofErr w:type="gramStart"/>
      <w:r w:rsidR="00645C9B">
        <w:rPr>
          <w:rFonts w:ascii="Times New Roman" w:hAnsi="Times New Roman" w:cs="Times New Roman"/>
          <w:sz w:val="24"/>
          <w:szCs w:val="24"/>
        </w:rPr>
        <w:t xml:space="preserve">… </w:t>
      </w:r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ku</w:t>
      </w:r>
      <w:proofErr w:type="spellEnd"/>
      <w:proofErr w:type="gram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pasojë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kishte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mosregjistrimin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shpenzimit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energjisë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dëmtimin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ndërmarjes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Distribuim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D.D. “KEDS” me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dëmin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vlerë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180,27 €, </w:t>
      </w:r>
    </w:p>
    <w:p w:rsidR="00646D8C" w:rsidRPr="00073C7B" w:rsidRDefault="00073C7B" w:rsidP="0027681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Me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çka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kryer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veprën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penale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vjedhje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621D" w:rsidRPr="00073C7B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FB621D" w:rsidRPr="00073C7B">
        <w:rPr>
          <w:rFonts w:ascii="Times New Roman" w:hAnsi="Times New Roman" w:cs="Times New Roman"/>
          <w:b/>
          <w:sz w:val="24"/>
          <w:szCs w:val="24"/>
        </w:rPr>
        <w:t>shërbimeve</w:t>
      </w:r>
      <w:proofErr w:type="spellEnd"/>
      <w:r w:rsidR="00FB621D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621D" w:rsidRPr="00073C7B">
        <w:rPr>
          <w:rFonts w:ascii="Times New Roman" w:hAnsi="Times New Roman" w:cs="Times New Roman"/>
          <w:b/>
          <w:sz w:val="24"/>
          <w:szCs w:val="24"/>
        </w:rPr>
        <w:t>komunale</w:t>
      </w:r>
      <w:proofErr w:type="spellEnd"/>
      <w:r w:rsidR="00FB621D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neni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FB621D" w:rsidRPr="00073C7B">
        <w:rPr>
          <w:rFonts w:ascii="Times New Roman" w:hAnsi="Times New Roman" w:cs="Times New Roman"/>
          <w:b/>
          <w:sz w:val="24"/>
          <w:szCs w:val="24"/>
        </w:rPr>
        <w:t>20</w:t>
      </w:r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 xml:space="preserve"> KPRK-</w:t>
      </w:r>
      <w:proofErr w:type="spellStart"/>
      <w:r w:rsidR="00646D8C" w:rsidRPr="00073C7B">
        <w:rPr>
          <w:rFonts w:ascii="Times New Roman" w:hAnsi="Times New Roman" w:cs="Times New Roman"/>
          <w:b/>
          <w:sz w:val="24"/>
          <w:szCs w:val="24"/>
        </w:rPr>
        <w:t>së</w:t>
      </w:r>
      <w:proofErr w:type="spellEnd"/>
      <w:r w:rsidR="00646D8C" w:rsidRPr="00073C7B">
        <w:rPr>
          <w:rFonts w:ascii="Times New Roman" w:hAnsi="Times New Roman" w:cs="Times New Roman"/>
          <w:b/>
          <w:sz w:val="24"/>
          <w:szCs w:val="24"/>
        </w:rPr>
        <w:t>,</w:t>
      </w:r>
    </w:p>
    <w:p w:rsidR="00646D8C" w:rsidRPr="00E31A5A" w:rsidRDefault="00646D8C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Andaj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nenve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4, 41, 42, 49, 50, 51, 52, 62, 69, 73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365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shqipton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D8C" w:rsidRPr="00E31A5A" w:rsidRDefault="00646D8C" w:rsidP="002768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5A">
        <w:rPr>
          <w:rFonts w:ascii="Times New Roman" w:hAnsi="Times New Roman" w:cs="Times New Roman"/>
          <w:b/>
          <w:sz w:val="24"/>
          <w:szCs w:val="24"/>
        </w:rPr>
        <w:t>DËNIM ME KUSHT</w:t>
      </w:r>
    </w:p>
    <w:p w:rsidR="00646D8C" w:rsidRPr="00E31A5A" w:rsidRDefault="00646D8C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Ashtu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cakton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1D">
        <w:rPr>
          <w:rFonts w:ascii="Times New Roman" w:hAnsi="Times New Roman" w:cs="Times New Roman"/>
          <w:b/>
          <w:sz w:val="24"/>
          <w:szCs w:val="24"/>
        </w:rPr>
        <w:t>dënimin</w:t>
      </w:r>
      <w:proofErr w:type="spellEnd"/>
      <w:r w:rsidRPr="00FB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1D">
        <w:rPr>
          <w:rFonts w:ascii="Times New Roman" w:hAnsi="Times New Roman" w:cs="Times New Roman"/>
          <w:b/>
          <w:sz w:val="24"/>
          <w:szCs w:val="24"/>
        </w:rPr>
        <w:t>në</w:t>
      </w:r>
      <w:proofErr w:type="spellEnd"/>
      <w:r w:rsidRPr="00FB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1D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FB62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621D">
        <w:rPr>
          <w:rFonts w:ascii="Times New Roman" w:hAnsi="Times New Roman" w:cs="Times New Roman"/>
          <w:b/>
          <w:sz w:val="24"/>
          <w:szCs w:val="24"/>
        </w:rPr>
        <w:t>holla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FB621D">
        <w:rPr>
          <w:rFonts w:ascii="Times New Roman" w:hAnsi="Times New Roman" w:cs="Times New Roman"/>
          <w:sz w:val="24"/>
          <w:szCs w:val="24"/>
        </w:rPr>
        <w:t>200</w:t>
      </w:r>
      <w:r w:rsidRPr="00E31A5A">
        <w:rPr>
          <w:rFonts w:ascii="Times New Roman" w:hAnsi="Times New Roman" w:cs="Times New Roman"/>
          <w:sz w:val="24"/>
          <w:szCs w:val="24"/>
        </w:rPr>
        <w:t xml:space="preserve"> € (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dy</w:t>
      </w:r>
      <w:r w:rsidRPr="00E31A5A">
        <w:rPr>
          <w:rFonts w:ascii="Times New Roman" w:hAnsi="Times New Roman" w:cs="Times New Roman"/>
          <w:sz w:val="24"/>
          <w:szCs w:val="24"/>
        </w:rPr>
        <w:t>qind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€uro)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21D">
        <w:rPr>
          <w:rFonts w:ascii="Times New Roman" w:hAnsi="Times New Roman" w:cs="Times New Roman"/>
          <w:b/>
          <w:sz w:val="24"/>
          <w:szCs w:val="24"/>
        </w:rPr>
        <w:t>dënimin</w:t>
      </w:r>
      <w:proofErr w:type="spellEnd"/>
      <w:r w:rsidRPr="00FB621D">
        <w:rPr>
          <w:rFonts w:ascii="Times New Roman" w:hAnsi="Times New Roman" w:cs="Times New Roman"/>
          <w:b/>
          <w:sz w:val="24"/>
          <w:szCs w:val="24"/>
        </w:rPr>
        <w:t xml:space="preserve"> me burg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FB621D">
        <w:rPr>
          <w:rFonts w:ascii="Times New Roman" w:hAnsi="Times New Roman" w:cs="Times New Roman"/>
          <w:sz w:val="24"/>
          <w:szCs w:val="24"/>
        </w:rPr>
        <w:t>5</w:t>
      </w:r>
      <w:r w:rsidRPr="00E31A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muajshë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dënime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lastRenderedPageBreak/>
        <w:t>ekzekutohen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nëse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FB621D">
        <w:rPr>
          <w:rFonts w:ascii="Times New Roman" w:hAnsi="Times New Roman" w:cs="Times New Roman"/>
          <w:sz w:val="24"/>
          <w:szCs w:val="24"/>
        </w:rPr>
        <w:t>2</w:t>
      </w:r>
      <w:r w:rsidRPr="00E31A5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FB621D">
        <w:rPr>
          <w:rFonts w:ascii="Times New Roman" w:hAnsi="Times New Roman" w:cs="Times New Roman"/>
          <w:sz w:val="24"/>
          <w:szCs w:val="24"/>
        </w:rPr>
        <w:t>dy</w:t>
      </w:r>
      <w:proofErr w:type="spellEnd"/>
      <w:proofErr w:type="gramEnd"/>
      <w:r w:rsidRPr="00E31A5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vit</w:t>
      </w:r>
      <w:r w:rsidR="00FB621D">
        <w:rPr>
          <w:rFonts w:ascii="Times New Roman" w:hAnsi="Times New Roman" w:cs="Times New Roman"/>
          <w:sz w:val="24"/>
          <w:szCs w:val="24"/>
        </w:rPr>
        <w:t>esh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>,</w:t>
      </w:r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plotfuqishmërisë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akgjykimit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kryen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vepër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>.</w:t>
      </w:r>
    </w:p>
    <w:p w:rsidR="006C0928" w:rsidRPr="002D005C" w:rsidRDefault="00646D8C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05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obligohet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paguan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paushallin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r w:rsidR="00FB621D">
        <w:rPr>
          <w:rFonts w:ascii="Times New Roman" w:hAnsi="Times New Roman" w:cs="Times New Roman"/>
          <w:sz w:val="24"/>
          <w:szCs w:val="24"/>
        </w:rPr>
        <w:t>3</w:t>
      </w:r>
      <w:r w:rsidRPr="002D005C">
        <w:rPr>
          <w:rFonts w:ascii="Times New Roman" w:hAnsi="Times New Roman" w:cs="Times New Roman"/>
          <w:sz w:val="24"/>
          <w:szCs w:val="24"/>
        </w:rPr>
        <w:t>0 € (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€uro)</w:t>
      </w:r>
      <w:r w:rsidR="006C0928"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dita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plotfuqishmërisë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928" w:rsidRPr="002D005C">
        <w:rPr>
          <w:rFonts w:ascii="Times New Roman" w:hAnsi="Times New Roman" w:cs="Times New Roman"/>
          <w:sz w:val="24"/>
          <w:szCs w:val="24"/>
        </w:rPr>
        <w:t>aktgjy</w:t>
      </w:r>
      <w:r w:rsidR="00073C7B">
        <w:rPr>
          <w:rFonts w:ascii="Times New Roman" w:hAnsi="Times New Roman" w:cs="Times New Roman"/>
          <w:sz w:val="24"/>
          <w:szCs w:val="24"/>
        </w:rPr>
        <w:t>-</w:t>
      </w:r>
      <w:r w:rsidR="006C0928" w:rsidRPr="002D005C">
        <w:rPr>
          <w:rFonts w:ascii="Times New Roman" w:hAnsi="Times New Roman" w:cs="Times New Roman"/>
          <w:sz w:val="24"/>
          <w:szCs w:val="24"/>
        </w:rPr>
        <w:t>kimi</w:t>
      </w:r>
      <w:proofErr w:type="spellEnd"/>
      <w:r w:rsidR="006C0928" w:rsidRPr="002D00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0928" w:rsidRPr="002D005C" w:rsidRDefault="006C0928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621D">
        <w:rPr>
          <w:rFonts w:ascii="Times New Roman" w:hAnsi="Times New Roman" w:cs="Times New Roman"/>
          <w:b/>
          <w:sz w:val="24"/>
          <w:szCs w:val="24"/>
        </w:rPr>
        <w:t>Obligohet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05C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2D0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dëmtuarës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Ndërmarrjes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21D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FB6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Distribuim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furnizim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energji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elektrike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D.D.”</w:t>
      </w:r>
      <w:proofErr w:type="gramEnd"/>
      <w:r w:rsidR="008C679A">
        <w:rPr>
          <w:rFonts w:ascii="Times New Roman" w:hAnsi="Times New Roman" w:cs="Times New Roman"/>
          <w:sz w:val="24"/>
          <w:szCs w:val="24"/>
        </w:rPr>
        <w:t xml:space="preserve">KEDS” me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seli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t’ia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kompenson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dëmin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shkaktuar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material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shumë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180</w:t>
      </w:r>
      <w:proofErr w:type="gramStart"/>
      <w:r w:rsidR="008C679A">
        <w:rPr>
          <w:rFonts w:ascii="Times New Roman" w:hAnsi="Times New Roman" w:cs="Times New Roman"/>
          <w:sz w:val="24"/>
          <w:szCs w:val="24"/>
        </w:rPr>
        <w:t>,27</w:t>
      </w:r>
      <w:proofErr w:type="gramEnd"/>
      <w:r w:rsidR="008C679A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6C0928" w:rsidRPr="00E31A5A" w:rsidRDefault="006C0928" w:rsidP="002768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A5A">
        <w:rPr>
          <w:rFonts w:ascii="Times New Roman" w:hAnsi="Times New Roman" w:cs="Times New Roman"/>
          <w:b/>
          <w:sz w:val="24"/>
          <w:szCs w:val="24"/>
        </w:rPr>
        <w:t>A r s y e t i m</w:t>
      </w:r>
    </w:p>
    <w:p w:rsidR="006C0928" w:rsidRPr="00E31A5A" w:rsidRDefault="006C0928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proofErr w:type="spellStart"/>
      <w:proofErr w:type="gramStart"/>
      <w:r w:rsidRPr="00E31A5A">
        <w:rPr>
          <w:rFonts w:ascii="Times New Roman" w:hAnsi="Times New Roman" w:cs="Times New Roman"/>
          <w:sz w:val="24"/>
          <w:szCs w:val="24"/>
        </w:rPr>
        <w:t>Prokuroria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Ferizaj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Departamenti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përgjithshëm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ngritur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aktaku</w:t>
      </w:r>
      <w:r w:rsidR="00073C7B">
        <w:rPr>
          <w:rFonts w:ascii="Times New Roman" w:hAnsi="Times New Roman" w:cs="Times New Roman"/>
          <w:sz w:val="24"/>
          <w:szCs w:val="24"/>
        </w:rPr>
        <w:t>-</w:t>
      </w:r>
      <w:r w:rsidRPr="00E31A5A">
        <w:rPr>
          <w:rFonts w:ascii="Times New Roman" w:hAnsi="Times New Roman" w:cs="Times New Roman"/>
          <w:sz w:val="24"/>
          <w:szCs w:val="24"/>
        </w:rPr>
        <w:t>zën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lartshënuar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</w:rPr>
        <w:t>A</w:t>
      </w:r>
      <w:r w:rsidR="007B2B98">
        <w:rPr>
          <w:rFonts w:ascii="Times New Roman" w:hAnsi="Times New Roman" w:cs="Times New Roman"/>
          <w:sz w:val="24"/>
          <w:szCs w:val="24"/>
        </w:rPr>
        <w:t xml:space="preserve">.Z. </w:t>
      </w:r>
      <w:proofErr w:type="spellStart"/>
      <w:r w:rsidR="007B2B98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7B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98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="00E22EB8">
        <w:rPr>
          <w:rFonts w:ascii="Times New Roman" w:hAnsi="Times New Roman" w:cs="Times New Roman"/>
          <w:sz w:val="24"/>
          <w:szCs w:val="24"/>
        </w:rPr>
        <w:t>…;</w:t>
      </w:r>
      <w:r w:rsidR="007B2B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2B98">
        <w:rPr>
          <w:rFonts w:ascii="Times New Roman" w:hAnsi="Times New Roman" w:cs="Times New Roman"/>
          <w:sz w:val="24"/>
          <w:szCs w:val="24"/>
        </w:rPr>
        <w:t>Komuna</w:t>
      </w:r>
      <w:proofErr w:type="spellEnd"/>
      <w:r w:rsidR="007B2B98">
        <w:rPr>
          <w:rFonts w:ascii="Times New Roman" w:hAnsi="Times New Roman" w:cs="Times New Roman"/>
          <w:sz w:val="24"/>
          <w:szCs w:val="24"/>
        </w:rPr>
        <w:t xml:space="preserve"> e …</w:t>
      </w:r>
      <w:r w:rsidR="00E22EB8">
        <w:rPr>
          <w:rFonts w:ascii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shkak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vjedhje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3</w:t>
      </w:r>
      <w:r w:rsidR="008C679A">
        <w:rPr>
          <w:rFonts w:ascii="Times New Roman" w:hAnsi="Times New Roman" w:cs="Times New Roman"/>
          <w:sz w:val="24"/>
          <w:szCs w:val="24"/>
        </w:rPr>
        <w:t>20</w:t>
      </w:r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1A5A" w:rsidRDefault="006C0928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A5A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shqyrtimin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fillestar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me dt.2</w:t>
      </w:r>
      <w:r w:rsidR="008C679A">
        <w:rPr>
          <w:rFonts w:ascii="Times New Roman" w:hAnsi="Times New Roman" w:cs="Times New Roman"/>
          <w:sz w:val="24"/>
          <w:szCs w:val="24"/>
        </w:rPr>
        <w:t>9</w:t>
      </w:r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janar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201</w:t>
      </w:r>
      <w:r w:rsidR="008C679A">
        <w:rPr>
          <w:rFonts w:ascii="Times New Roman" w:hAnsi="Times New Roman" w:cs="Times New Roman"/>
          <w:sz w:val="24"/>
          <w:szCs w:val="24"/>
        </w:rPr>
        <w:t>8</w:t>
      </w:r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cilin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lexuar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aktakuza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cilës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</w:rPr>
        <w:t>A</w:t>
      </w:r>
      <w:r w:rsidR="00A54E8B">
        <w:rPr>
          <w:rFonts w:ascii="Times New Roman" w:hAnsi="Times New Roman" w:cs="Times New Roman"/>
          <w:sz w:val="24"/>
          <w:szCs w:val="24"/>
        </w:rPr>
        <w:t xml:space="preserve">.Z.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1A5A">
        <w:rPr>
          <w:rFonts w:ascii="Times New Roman" w:hAnsi="Times New Roman" w:cs="Times New Roman"/>
          <w:sz w:val="24"/>
          <w:szCs w:val="24"/>
        </w:rPr>
        <w:t>deklaruar</w:t>
      </w:r>
      <w:proofErr w:type="spellEnd"/>
      <w:r w:rsidRPr="00E31A5A">
        <w:rPr>
          <w:rFonts w:ascii="Times New Roman" w:hAnsi="Times New Roman" w:cs="Times New Roman"/>
          <w:sz w:val="24"/>
          <w:szCs w:val="24"/>
        </w:rPr>
        <w:t xml:space="preserve"> </w:t>
      </w:r>
      <w:r w:rsidR="00E31A5A" w:rsidRPr="00E31A5A">
        <w:rPr>
          <w:rFonts w:ascii="Times New Roman" w:hAnsi="Times New Roman" w:cs="Times New Roman"/>
          <w:sz w:val="24"/>
          <w:szCs w:val="24"/>
        </w:rPr>
        <w:t xml:space="preserve">se e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aktakuzën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veprën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cila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vihet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barrë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, duke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pranon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fajsin</w:t>
      </w:r>
      <w:r w:rsidR="00E31A5A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kësaj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vepre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1A5A" w:rsidRPr="00E31A5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E31A5A" w:rsidRPr="00E31A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124A" w:rsidRDefault="00E31A5A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8C679A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pas </w:t>
      </w:r>
      <w:proofErr w:type="spellStart"/>
      <w:r>
        <w:rPr>
          <w:rFonts w:ascii="Times New Roman" w:hAnsi="Times New Roman" w:cs="Times New Roman"/>
          <w:sz w:val="24"/>
          <w:szCs w:val="24"/>
        </w:rPr>
        <w:t>dëgjimit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palëve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aprovuar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njëjtën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vullnetarisht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natyrën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pasojat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bazohet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faktet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lëndore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përmbanë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aktakuza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se e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njëjta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harmoni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rregullat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124A">
        <w:rPr>
          <w:rFonts w:ascii="Times New Roman" w:hAnsi="Times New Roman" w:cs="Times New Roman"/>
          <w:sz w:val="24"/>
          <w:szCs w:val="24"/>
        </w:rPr>
        <w:t>ligjore</w:t>
      </w:r>
      <w:proofErr w:type="spellEnd"/>
      <w:r w:rsidR="005912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124A" w:rsidRDefault="0059124A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lartshënuarav</w:t>
      </w:r>
      <w:r w:rsidR="00884F1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9124A" w:rsidRDefault="0059124A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C679A">
        <w:rPr>
          <w:rFonts w:ascii="Times New Roman" w:hAnsi="Times New Roman" w:cs="Times New Roman"/>
          <w:sz w:val="24"/>
          <w:szCs w:val="24"/>
        </w:rPr>
        <w:t xml:space="preserve">Se i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A</w:t>
      </w:r>
      <w:r w:rsidR="00CD77AE">
        <w:rPr>
          <w:rFonts w:ascii="Times New Roman" w:hAnsi="Times New Roman" w:cs="Times New Roman"/>
          <w:sz w:val="24"/>
          <w:szCs w:val="24"/>
        </w:rPr>
        <w:t>.Z.</w:t>
      </w:r>
      <w:r w:rsidRPr="0059124A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paramendim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veprën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vjedhje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shërbimeve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komunale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neni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3</w:t>
      </w:r>
      <w:r w:rsidR="008C679A">
        <w:rPr>
          <w:rFonts w:ascii="Times New Roman" w:hAnsi="Times New Roman" w:cs="Times New Roman"/>
          <w:sz w:val="24"/>
          <w:szCs w:val="24"/>
        </w:rPr>
        <w:t>20</w:t>
      </w:r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kohën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mënyrën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përshkruar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dispozitivin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këtij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124A"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 w:rsidRPr="00591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124A" w:rsidRDefault="0059124A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8C67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679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dënueshme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burgimi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kohëzgjatje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deri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tri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vite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F4E" w:rsidRDefault="00F75F4E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shënuarave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pakontestueshëm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vërtetuar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ekzistuar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qenësore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penalisht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E7469" w:rsidRDefault="00F75F4E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rastin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individualizimit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bazuar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73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parasyshë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</w:t>
      </w:r>
      <w:r w:rsidR="00073C7B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</w:t>
      </w:r>
      <w:r w:rsidR="00073C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hanat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ndikojnë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llojin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lartësinë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parasyshë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lehtësuese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qëndrimi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vepër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</w:t>
      </w:r>
      <w:r w:rsidR="00884F1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varfër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F1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person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familjar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C679A">
        <w:rPr>
          <w:rFonts w:ascii="Times New Roman" w:hAnsi="Times New Roman" w:cs="Times New Roman"/>
          <w:sz w:val="24"/>
          <w:szCs w:val="24"/>
        </w:rPr>
        <w:t xml:space="preserve">baba i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nëntë</w:t>
      </w:r>
      <w:proofErr w:type="spellEnd"/>
      <w:r w:rsidR="008C6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79A">
        <w:rPr>
          <w:rFonts w:ascii="Times New Roman" w:hAnsi="Times New Roman" w:cs="Times New Roman"/>
          <w:sz w:val="24"/>
          <w:szCs w:val="24"/>
        </w:rPr>
        <w:t>fëmijëve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llojin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natyrën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papunësi</w:t>
      </w:r>
      <w:r w:rsidR="002949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rrethanave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shënuara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lehtësuese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anën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parasyshë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propozimin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pas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fajsisë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akuzuari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dënohet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butë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E7469">
        <w:rPr>
          <w:rFonts w:ascii="Times New Roman" w:hAnsi="Times New Roman" w:cs="Times New Roman"/>
          <w:sz w:val="24"/>
          <w:szCs w:val="24"/>
        </w:rPr>
        <w:t>Përkun</w:t>
      </w:r>
      <w:r w:rsidR="00884F18">
        <w:rPr>
          <w:rFonts w:ascii="Times New Roman" w:hAnsi="Times New Roman" w:cs="Times New Roman"/>
          <w:sz w:val="24"/>
          <w:szCs w:val="24"/>
        </w:rPr>
        <w:t>dër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rrethanave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lehtësuese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an</w:t>
      </w:r>
      <w:r w:rsidR="00EE7469">
        <w:rPr>
          <w:rFonts w:ascii="Times New Roman" w:hAnsi="Times New Roman" w:cs="Times New Roman"/>
          <w:sz w:val="24"/>
          <w:szCs w:val="24"/>
        </w:rPr>
        <w:t>ën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7469">
        <w:rPr>
          <w:rFonts w:ascii="Times New Roman" w:hAnsi="Times New Roman" w:cs="Times New Roman"/>
          <w:sz w:val="24"/>
          <w:szCs w:val="24"/>
        </w:rPr>
        <w:t>gjyqtari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rrethanë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rënduese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akuzuarin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marrë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gjykaurit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tij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bazuar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këtë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fakt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tek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3C7B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073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ekziston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shkallë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lartë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penale</w:t>
      </w:r>
      <w:proofErr w:type="spellEnd"/>
      <w:r w:rsidR="00EE746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75F4E" w:rsidRDefault="00EE7469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gjyqtarit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6B">
        <w:rPr>
          <w:rFonts w:ascii="Times New Roman" w:hAnsi="Times New Roman" w:cs="Times New Roman"/>
          <w:sz w:val="24"/>
          <w:szCs w:val="24"/>
        </w:rPr>
        <w:t>A</w:t>
      </w:r>
      <w:r w:rsidR="005D4407">
        <w:rPr>
          <w:rFonts w:ascii="Times New Roman" w:hAnsi="Times New Roman" w:cs="Times New Roman"/>
          <w:sz w:val="24"/>
          <w:szCs w:val="24"/>
        </w:rPr>
        <w:t>.Z.</w:t>
      </w:r>
      <w:r>
        <w:rPr>
          <w:rFonts w:ascii="Times New Roman" w:hAnsi="Times New Roman" w:cs="Times New Roman"/>
          <w:sz w:val="24"/>
          <w:szCs w:val="24"/>
        </w:rPr>
        <w:t xml:space="preserve"> duke i </w:t>
      </w:r>
      <w:proofErr w:type="spellStart"/>
      <w:r>
        <w:rPr>
          <w:rFonts w:ascii="Times New Roman" w:hAnsi="Times New Roman" w:cs="Times New Roman"/>
          <w:sz w:val="24"/>
          <w:szCs w:val="24"/>
        </w:rPr>
        <w:t>pasë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</w:t>
      </w:r>
      <w:proofErr w:type="spellEnd"/>
      <w:r w:rsidR="00F75F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rrethanat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lartpërmendura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4F1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dënimin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peshën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shkallën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përgjegjësisë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 </w:t>
      </w:r>
      <w:proofErr w:type="spellStart"/>
      <w:r>
        <w:rPr>
          <w:rFonts w:ascii="Times New Roman" w:hAnsi="Times New Roman" w:cs="Times New Roman"/>
          <w:sz w:val="24"/>
          <w:szCs w:val="24"/>
        </w:rPr>
        <w:t>bindjen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r w:rsidR="00884F1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r w:rsidR="00884F18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t</w:t>
      </w:r>
      <w:r w:rsidR="00884F1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4F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arrinë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qëllimin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ndëshkimit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990500">
        <w:rPr>
          <w:rFonts w:ascii="Times New Roman" w:hAnsi="Times New Roman" w:cs="Times New Roman"/>
          <w:sz w:val="24"/>
          <w:szCs w:val="24"/>
        </w:rPr>
        <w:t>’a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00">
        <w:rPr>
          <w:rFonts w:ascii="Times New Roman" w:hAnsi="Times New Roman" w:cs="Times New Roman"/>
          <w:sz w:val="24"/>
          <w:szCs w:val="24"/>
        </w:rPr>
        <w:t>prapëson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00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veprave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rehabilit</w:t>
      </w:r>
      <w:r w:rsidR="00990500"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ashtu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kuptim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preventiveës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përgjitshme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potencial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9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00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00">
        <w:rPr>
          <w:rFonts w:ascii="Times New Roman" w:hAnsi="Times New Roman" w:cs="Times New Roman"/>
          <w:sz w:val="24"/>
          <w:szCs w:val="24"/>
        </w:rPr>
        <w:t>kuptim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0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500">
        <w:rPr>
          <w:rFonts w:ascii="Times New Roman" w:hAnsi="Times New Roman" w:cs="Times New Roman"/>
          <w:sz w:val="24"/>
          <w:szCs w:val="24"/>
        </w:rPr>
        <w:t>nenit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41 </w:t>
      </w:r>
      <w:proofErr w:type="spellStart"/>
      <w:r w:rsidR="00990500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990500">
        <w:rPr>
          <w:rFonts w:ascii="Times New Roman" w:hAnsi="Times New Roman" w:cs="Times New Roman"/>
          <w:sz w:val="24"/>
          <w:szCs w:val="24"/>
        </w:rPr>
        <w:t xml:space="preserve"> KPRK-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05C" w:rsidRDefault="00EE7469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kërksën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pasurore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juridike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463 par.2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75E">
        <w:rPr>
          <w:rFonts w:ascii="Times New Roman" w:hAnsi="Times New Roman" w:cs="Times New Roman"/>
          <w:sz w:val="24"/>
          <w:szCs w:val="24"/>
        </w:rPr>
        <w:t>KPPRK-</w:t>
      </w:r>
      <w:proofErr w:type="spellStart"/>
      <w:r w:rsidR="0024775E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="002477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05C" w:rsidRDefault="002D005C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shpenzimet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9905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edurës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451 par.1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KPPRK-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6B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cili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bënë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pagesën</w:t>
      </w:r>
      <w:proofErr w:type="spellEnd"/>
      <w:r w:rsidR="0029496B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paushalli</w:t>
      </w:r>
      <w:r w:rsidR="0029496B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gjyqësor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96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0 € (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tridhjetë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€uro), duke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gjendjen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496B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005C" w:rsidRDefault="002D005C" w:rsidP="0027681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ekspozesë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mëparme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</w:t>
      </w:r>
      <w:r w:rsidR="00073C7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D005C" w:rsidRPr="002D005C" w:rsidRDefault="002D005C" w:rsidP="00276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5C">
        <w:rPr>
          <w:rFonts w:ascii="Times New Roman" w:hAnsi="Times New Roman" w:cs="Times New Roman"/>
          <w:b/>
          <w:sz w:val="24"/>
          <w:szCs w:val="24"/>
        </w:rPr>
        <w:t>GJYKATA THEMELORE NË FERIZAJ – DEGA NË SHTËRPCË</w:t>
      </w:r>
    </w:p>
    <w:p w:rsidR="002D005C" w:rsidRDefault="002D005C" w:rsidP="00276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P.nr.2</w:t>
      </w:r>
      <w:r w:rsidR="0029496B">
        <w:rPr>
          <w:rFonts w:ascii="Times New Roman" w:hAnsi="Times New Roman" w:cs="Times New Roman"/>
          <w:b/>
          <w:sz w:val="24"/>
          <w:szCs w:val="24"/>
        </w:rPr>
        <w:t>37</w:t>
      </w:r>
      <w:r>
        <w:rPr>
          <w:rFonts w:ascii="Times New Roman" w:hAnsi="Times New Roman" w:cs="Times New Roman"/>
          <w:b/>
          <w:sz w:val="24"/>
          <w:szCs w:val="24"/>
        </w:rPr>
        <w:t>/2017 i dt.</w:t>
      </w:r>
      <w:r w:rsidR="0029496B">
        <w:rPr>
          <w:rFonts w:ascii="Times New Roman" w:hAnsi="Times New Roman" w:cs="Times New Roman"/>
          <w:b/>
          <w:sz w:val="24"/>
          <w:szCs w:val="24"/>
        </w:rPr>
        <w:t>31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9496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1.201</w:t>
      </w:r>
      <w:r w:rsidR="0029496B">
        <w:rPr>
          <w:rFonts w:ascii="Times New Roman" w:hAnsi="Times New Roman" w:cs="Times New Roman"/>
          <w:b/>
          <w:sz w:val="24"/>
          <w:szCs w:val="24"/>
        </w:rPr>
        <w:t>8</w:t>
      </w:r>
    </w:p>
    <w:p w:rsidR="002D005C" w:rsidRDefault="002D005C" w:rsidP="0027681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05C" w:rsidRDefault="002D005C" w:rsidP="00276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Gjyqtari</w:t>
      </w:r>
      <w:proofErr w:type="spellEnd"/>
    </w:p>
    <w:p w:rsidR="002D005C" w:rsidRDefault="002D005C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Bersim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Shaipi</w:t>
      </w:r>
      <w:proofErr w:type="spellEnd"/>
    </w:p>
    <w:p w:rsidR="002D005C" w:rsidRDefault="002D005C" w:rsidP="002768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2D005C" w:rsidRDefault="002D005C" w:rsidP="0027681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07DE0" w:rsidRDefault="00C07DE0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DE0">
        <w:rPr>
          <w:rFonts w:ascii="Times New Roman" w:hAnsi="Times New Roman" w:cs="Times New Roman"/>
          <w:b/>
          <w:sz w:val="24"/>
          <w:szCs w:val="24"/>
        </w:rPr>
        <w:t>KËSHILLË JURIDIKE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7DE0" w:rsidRDefault="00C07DE0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Kundër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këtij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aktgjykimi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parashtrohet</w:t>
      </w:r>
      <w:proofErr w:type="spellEnd"/>
      <w:r w:rsidRPr="00C0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ankesë</w:t>
      </w:r>
      <w:proofErr w:type="spellEnd"/>
      <w:r w:rsidR="00073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Apelit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afat</w:t>
      </w:r>
      <w:proofErr w:type="spellEnd"/>
      <w:r w:rsidRPr="00C07D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 (</w:t>
      </w:r>
      <w:proofErr w:type="spellStart"/>
      <w:r>
        <w:rPr>
          <w:rFonts w:ascii="Times New Roman" w:hAnsi="Times New Roman" w:cs="Times New Roman"/>
          <w:sz w:val="24"/>
          <w:szCs w:val="24"/>
        </w:rPr>
        <w:t>pesëmbëdhjetë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ditësh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njëjtit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ekzemplarë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DE0" w:rsidRDefault="00C07DE0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mjaftueshëm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dorëzohet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kësaj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Gjykate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themelore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Degës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07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6B" w:rsidRDefault="0029496B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96B" w:rsidRDefault="0029496B" w:rsidP="00276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3C7B">
        <w:rPr>
          <w:rFonts w:ascii="Times New Roman" w:hAnsi="Times New Roman" w:cs="Times New Roman"/>
          <w:b/>
          <w:sz w:val="24"/>
          <w:szCs w:val="24"/>
        </w:rPr>
        <w:t>U.D.</w:t>
      </w:r>
      <w:proofErr w:type="gramEnd"/>
    </w:p>
    <w:p w:rsidR="00073C7B" w:rsidRPr="00073C7B" w:rsidRDefault="00073C7B" w:rsidP="0027681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96B" w:rsidRDefault="0029496B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akuzuarit</w:t>
      </w:r>
      <w:proofErr w:type="spellEnd"/>
    </w:p>
    <w:p w:rsidR="0029496B" w:rsidRDefault="0029496B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prokurorit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496B" w:rsidRDefault="0029496B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dëmtuarit</w:t>
      </w:r>
      <w:proofErr w:type="spellEnd"/>
    </w:p>
    <w:p w:rsidR="0029496B" w:rsidRDefault="0029496B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shkresa</w:t>
      </w:r>
      <w:proofErr w:type="spellEnd"/>
    </w:p>
    <w:p w:rsidR="0029496B" w:rsidRDefault="0029496B" w:rsidP="002768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469" w:rsidRPr="0059124A" w:rsidRDefault="00EE7469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A5A" w:rsidRPr="00E31A5A" w:rsidRDefault="00E31A5A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463" w:rsidRPr="00E31A5A" w:rsidRDefault="00FC3463" w:rsidP="002768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1A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FC3463" w:rsidRPr="00E31A5A" w:rsidSect="00E31A5A">
      <w:pgSz w:w="12240" w:h="15840"/>
      <w:pgMar w:top="1440" w:right="1750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C6FFB"/>
    <w:multiLevelType w:val="hybridMultilevel"/>
    <w:tmpl w:val="1A047B54"/>
    <w:lvl w:ilvl="0" w:tplc="53068086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51"/>
    <w:rsid w:val="00073C7B"/>
    <w:rsid w:val="001259FA"/>
    <w:rsid w:val="0024775E"/>
    <w:rsid w:val="00276811"/>
    <w:rsid w:val="00283D21"/>
    <w:rsid w:val="0029496B"/>
    <w:rsid w:val="002D005C"/>
    <w:rsid w:val="002D657D"/>
    <w:rsid w:val="00477F51"/>
    <w:rsid w:val="004E6BA9"/>
    <w:rsid w:val="0052461C"/>
    <w:rsid w:val="0059124A"/>
    <w:rsid w:val="005D4407"/>
    <w:rsid w:val="00645C9B"/>
    <w:rsid w:val="00646D8C"/>
    <w:rsid w:val="006C0928"/>
    <w:rsid w:val="007B2B98"/>
    <w:rsid w:val="007F5234"/>
    <w:rsid w:val="00884F18"/>
    <w:rsid w:val="008C679A"/>
    <w:rsid w:val="00990500"/>
    <w:rsid w:val="009B4DD9"/>
    <w:rsid w:val="00A54E8B"/>
    <w:rsid w:val="00A7078B"/>
    <w:rsid w:val="00B52F45"/>
    <w:rsid w:val="00BF43BE"/>
    <w:rsid w:val="00C07DE0"/>
    <w:rsid w:val="00CD77AE"/>
    <w:rsid w:val="00CE2D4E"/>
    <w:rsid w:val="00D323DE"/>
    <w:rsid w:val="00E22EB8"/>
    <w:rsid w:val="00E31A5A"/>
    <w:rsid w:val="00E3495C"/>
    <w:rsid w:val="00E92BE2"/>
    <w:rsid w:val="00EE7469"/>
    <w:rsid w:val="00F2218C"/>
    <w:rsid w:val="00F75F4E"/>
    <w:rsid w:val="00FB621D"/>
    <w:rsid w:val="00FC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D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Asllan Zenuni</dc:creator>
  <cp:lastModifiedBy>Ivana Milenkovic</cp:lastModifiedBy>
  <cp:revision>19</cp:revision>
  <cp:lastPrinted>2018-02-07T07:52:00Z</cp:lastPrinted>
  <dcterms:created xsi:type="dcterms:W3CDTF">2018-02-07T08:12:00Z</dcterms:created>
  <dcterms:modified xsi:type="dcterms:W3CDTF">2018-06-07T06:26:00Z</dcterms:modified>
</cp:coreProperties>
</file>