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C3" w:rsidRDefault="001812C3" w:rsidP="008A5CED">
      <w:pPr>
        <w:jc w:val="right"/>
        <w:rPr>
          <w:rFonts w:ascii="Times New Roman" w:hAnsi="Times New Roman" w:cs="Times New Roman"/>
          <w:b/>
          <w:sz w:val="24"/>
          <w:szCs w:val="24"/>
        </w:rPr>
      </w:pPr>
    </w:p>
    <w:p w:rsidR="00BF43BE" w:rsidRDefault="00477F51" w:rsidP="008A5CED">
      <w:pPr>
        <w:jc w:val="right"/>
        <w:rPr>
          <w:rFonts w:ascii="Times New Roman" w:hAnsi="Times New Roman" w:cs="Times New Roman"/>
          <w:b/>
          <w:sz w:val="24"/>
          <w:szCs w:val="24"/>
        </w:rPr>
      </w:pPr>
      <w:r w:rsidRPr="00E31A5A">
        <w:rPr>
          <w:rFonts w:ascii="Times New Roman" w:hAnsi="Times New Roman" w:cs="Times New Roman"/>
          <w:b/>
          <w:sz w:val="24"/>
          <w:szCs w:val="24"/>
        </w:rPr>
        <w:t>P.</w:t>
      </w:r>
      <w:r w:rsidR="00F81602">
        <w:rPr>
          <w:rFonts w:ascii="Times New Roman" w:hAnsi="Times New Roman" w:cs="Times New Roman"/>
          <w:b/>
          <w:sz w:val="24"/>
          <w:szCs w:val="24"/>
        </w:rPr>
        <w:t>n</w:t>
      </w:r>
      <w:r w:rsidRPr="00E31A5A">
        <w:rPr>
          <w:rFonts w:ascii="Times New Roman" w:hAnsi="Times New Roman" w:cs="Times New Roman"/>
          <w:b/>
          <w:sz w:val="24"/>
          <w:szCs w:val="24"/>
        </w:rPr>
        <w:t>r.</w:t>
      </w:r>
      <w:r w:rsidR="006270BE">
        <w:rPr>
          <w:rFonts w:ascii="Times New Roman" w:hAnsi="Times New Roman" w:cs="Times New Roman"/>
          <w:b/>
          <w:sz w:val="24"/>
          <w:szCs w:val="24"/>
        </w:rPr>
        <w:t>133</w:t>
      </w:r>
      <w:r w:rsidRPr="00E31A5A">
        <w:rPr>
          <w:rFonts w:ascii="Times New Roman" w:hAnsi="Times New Roman" w:cs="Times New Roman"/>
          <w:b/>
          <w:sz w:val="24"/>
          <w:szCs w:val="24"/>
        </w:rPr>
        <w:t>/2017</w:t>
      </w:r>
    </w:p>
    <w:p w:rsidR="001812C3" w:rsidRPr="00E31A5A" w:rsidRDefault="001812C3" w:rsidP="008A5CED">
      <w:pPr>
        <w:jc w:val="right"/>
        <w:rPr>
          <w:rFonts w:ascii="Times New Roman" w:hAnsi="Times New Roman" w:cs="Times New Roman"/>
          <w:b/>
          <w:sz w:val="24"/>
          <w:szCs w:val="24"/>
        </w:rPr>
      </w:pPr>
    </w:p>
    <w:p w:rsidR="00477F51" w:rsidRDefault="00477F51" w:rsidP="00E07C4E">
      <w:pPr>
        <w:spacing w:line="360" w:lineRule="auto"/>
        <w:jc w:val="both"/>
        <w:rPr>
          <w:rFonts w:ascii="Times New Roman" w:hAnsi="Times New Roman" w:cs="Times New Roman"/>
          <w:sz w:val="24"/>
          <w:szCs w:val="24"/>
        </w:rPr>
      </w:pPr>
      <w:r w:rsidRPr="00E31A5A">
        <w:rPr>
          <w:rFonts w:ascii="Times New Roman" w:hAnsi="Times New Roman" w:cs="Times New Roman"/>
          <w:b/>
          <w:sz w:val="24"/>
          <w:szCs w:val="24"/>
        </w:rPr>
        <w:tab/>
        <w:t>GJYKATA THEMELORE NË FERIZAJ</w:t>
      </w:r>
      <w:r w:rsidR="00B52F45">
        <w:rPr>
          <w:rFonts w:ascii="Times New Roman" w:hAnsi="Times New Roman" w:cs="Times New Roman"/>
          <w:b/>
          <w:sz w:val="24"/>
          <w:szCs w:val="24"/>
        </w:rPr>
        <w:t xml:space="preserve"> - </w:t>
      </w:r>
      <w:r w:rsidRPr="00E31A5A">
        <w:rPr>
          <w:rFonts w:ascii="Times New Roman" w:hAnsi="Times New Roman" w:cs="Times New Roman"/>
          <w:b/>
          <w:sz w:val="24"/>
          <w:szCs w:val="24"/>
        </w:rPr>
        <w:t>DEGA NË SHTËRPCË</w:t>
      </w:r>
      <w:r w:rsidR="00B52F45">
        <w:rPr>
          <w:rFonts w:ascii="Times New Roman" w:hAnsi="Times New Roman" w:cs="Times New Roman"/>
          <w:b/>
          <w:sz w:val="24"/>
          <w:szCs w:val="24"/>
        </w:rPr>
        <w:t xml:space="preserve">, </w:t>
      </w:r>
      <w:r w:rsidRPr="00B52F45">
        <w:rPr>
          <w:rFonts w:ascii="Times New Roman" w:hAnsi="Times New Roman" w:cs="Times New Roman"/>
          <w:b/>
          <w:sz w:val="16"/>
          <w:szCs w:val="16"/>
        </w:rPr>
        <w:t xml:space="preserve"> DEPARTAME</w:t>
      </w:r>
      <w:r w:rsidR="00375544">
        <w:rPr>
          <w:rFonts w:ascii="Times New Roman" w:hAnsi="Times New Roman" w:cs="Times New Roman"/>
          <w:b/>
          <w:sz w:val="16"/>
          <w:szCs w:val="16"/>
        </w:rPr>
        <w:t>-</w:t>
      </w:r>
      <w:r w:rsidRPr="00B52F45">
        <w:rPr>
          <w:rFonts w:ascii="Times New Roman" w:hAnsi="Times New Roman" w:cs="Times New Roman"/>
          <w:b/>
          <w:sz w:val="16"/>
          <w:szCs w:val="16"/>
        </w:rPr>
        <w:t>NTI I PËRGJITHSHËM,</w:t>
      </w:r>
      <w:r w:rsidRPr="00E31A5A">
        <w:rPr>
          <w:rFonts w:ascii="Times New Roman" w:hAnsi="Times New Roman" w:cs="Times New Roman"/>
          <w:b/>
          <w:sz w:val="24"/>
          <w:szCs w:val="24"/>
        </w:rPr>
        <w:t xml:space="preserve"> </w:t>
      </w:r>
      <w:r>
        <w:rPr>
          <w:rFonts w:ascii="Times New Roman" w:hAnsi="Times New Roman" w:cs="Times New Roman"/>
          <w:sz w:val="24"/>
          <w:szCs w:val="24"/>
        </w:rPr>
        <w:t>gjyqtari</w:t>
      </w:r>
      <w:r w:rsidR="00F81602">
        <w:rPr>
          <w:rFonts w:ascii="Times New Roman" w:hAnsi="Times New Roman" w:cs="Times New Roman"/>
          <w:sz w:val="24"/>
          <w:szCs w:val="24"/>
        </w:rPr>
        <w:t xml:space="preserve"> individual</w:t>
      </w:r>
      <w:r>
        <w:rPr>
          <w:rFonts w:ascii="Times New Roman" w:hAnsi="Times New Roman" w:cs="Times New Roman"/>
          <w:sz w:val="24"/>
          <w:szCs w:val="24"/>
        </w:rPr>
        <w:t xml:space="preserve"> </w:t>
      </w:r>
      <w:r w:rsidRPr="00B52F45">
        <w:rPr>
          <w:rFonts w:ascii="Times New Roman" w:hAnsi="Times New Roman" w:cs="Times New Roman"/>
          <w:b/>
          <w:sz w:val="24"/>
          <w:szCs w:val="24"/>
        </w:rPr>
        <w:t>Bersim Shaipi,</w:t>
      </w:r>
      <w:r>
        <w:rPr>
          <w:rFonts w:ascii="Times New Roman" w:hAnsi="Times New Roman" w:cs="Times New Roman"/>
          <w:sz w:val="24"/>
          <w:szCs w:val="24"/>
        </w:rPr>
        <w:t xml:space="preserve"> me sekretareshën juridike </w:t>
      </w:r>
      <w:r w:rsidRPr="00B52F45">
        <w:rPr>
          <w:rFonts w:ascii="Times New Roman" w:hAnsi="Times New Roman" w:cs="Times New Roman"/>
          <w:b/>
          <w:sz w:val="24"/>
          <w:szCs w:val="24"/>
        </w:rPr>
        <w:t>Ollivera Stojkoviq,</w:t>
      </w:r>
      <w:r>
        <w:rPr>
          <w:rFonts w:ascii="Times New Roman" w:hAnsi="Times New Roman" w:cs="Times New Roman"/>
          <w:sz w:val="24"/>
          <w:szCs w:val="24"/>
        </w:rPr>
        <w:t xml:space="preserve"> në lëndën penale të të akuzuarit </w:t>
      </w:r>
      <w:r w:rsidR="006270BE">
        <w:rPr>
          <w:rFonts w:ascii="Times New Roman" w:hAnsi="Times New Roman" w:cs="Times New Roman"/>
          <w:b/>
          <w:sz w:val="24"/>
          <w:szCs w:val="24"/>
        </w:rPr>
        <w:t>B</w:t>
      </w:r>
      <w:r w:rsidR="00933D5C">
        <w:rPr>
          <w:rFonts w:ascii="Times New Roman" w:hAnsi="Times New Roman" w:cs="Times New Roman"/>
          <w:b/>
          <w:sz w:val="24"/>
          <w:szCs w:val="24"/>
        </w:rPr>
        <w:t>.I.</w:t>
      </w:r>
      <w:r w:rsidR="00933D5C">
        <w:rPr>
          <w:rFonts w:ascii="Times New Roman" w:hAnsi="Times New Roman" w:cs="Times New Roman"/>
          <w:sz w:val="24"/>
          <w:szCs w:val="24"/>
        </w:rPr>
        <w:t xml:space="preserve"> nga fshati…</w:t>
      </w:r>
      <w:r w:rsidR="001812C3">
        <w:rPr>
          <w:rFonts w:ascii="Times New Roman" w:hAnsi="Times New Roman" w:cs="Times New Roman"/>
          <w:sz w:val="24"/>
          <w:szCs w:val="24"/>
        </w:rPr>
        <w:t>;</w:t>
      </w:r>
      <w:r w:rsidR="00933D5C">
        <w:rPr>
          <w:rFonts w:ascii="Times New Roman" w:hAnsi="Times New Roman" w:cs="Times New Roman"/>
          <w:sz w:val="24"/>
          <w:szCs w:val="24"/>
        </w:rPr>
        <w:t xml:space="preserve"> </w:t>
      </w:r>
      <w:r w:rsidR="00F81602">
        <w:rPr>
          <w:rFonts w:ascii="Times New Roman" w:hAnsi="Times New Roman" w:cs="Times New Roman"/>
          <w:sz w:val="24"/>
          <w:szCs w:val="24"/>
        </w:rPr>
        <w:t xml:space="preserve"> </w:t>
      </w:r>
      <w:r>
        <w:rPr>
          <w:rFonts w:ascii="Times New Roman" w:hAnsi="Times New Roman" w:cs="Times New Roman"/>
          <w:sz w:val="24"/>
          <w:szCs w:val="24"/>
        </w:rPr>
        <w:t xml:space="preserve">Komuna e </w:t>
      </w:r>
      <w:r w:rsidR="00933D5C">
        <w:rPr>
          <w:rFonts w:ascii="Times New Roman" w:hAnsi="Times New Roman" w:cs="Times New Roman"/>
          <w:sz w:val="24"/>
          <w:szCs w:val="24"/>
        </w:rPr>
        <w:t>…</w:t>
      </w:r>
      <w:r w:rsidR="001812C3">
        <w:rPr>
          <w:rFonts w:ascii="Times New Roman" w:hAnsi="Times New Roman" w:cs="Times New Roman"/>
          <w:sz w:val="24"/>
          <w:szCs w:val="24"/>
        </w:rPr>
        <w:t>;</w:t>
      </w:r>
      <w:r w:rsidR="00933D5C">
        <w:rPr>
          <w:rFonts w:ascii="Times New Roman" w:hAnsi="Times New Roman" w:cs="Times New Roman"/>
          <w:sz w:val="24"/>
          <w:szCs w:val="24"/>
        </w:rPr>
        <w:t xml:space="preserve"> </w:t>
      </w:r>
      <w:r>
        <w:rPr>
          <w:rFonts w:ascii="Times New Roman" w:hAnsi="Times New Roman" w:cs="Times New Roman"/>
          <w:sz w:val="24"/>
          <w:szCs w:val="24"/>
        </w:rPr>
        <w:t xml:space="preserve"> për shkak të vepr</w:t>
      </w:r>
      <w:r w:rsidR="00F81602">
        <w:rPr>
          <w:rFonts w:ascii="Times New Roman" w:hAnsi="Times New Roman" w:cs="Times New Roman"/>
          <w:sz w:val="24"/>
          <w:szCs w:val="24"/>
        </w:rPr>
        <w:t>ave</w:t>
      </w:r>
      <w:r>
        <w:rPr>
          <w:rFonts w:ascii="Times New Roman" w:hAnsi="Times New Roman" w:cs="Times New Roman"/>
          <w:sz w:val="24"/>
          <w:szCs w:val="24"/>
        </w:rPr>
        <w:t xml:space="preserve"> penale </w:t>
      </w:r>
      <w:r w:rsidR="002B0C6E">
        <w:rPr>
          <w:rFonts w:ascii="Times New Roman" w:hAnsi="Times New Roman" w:cs="Times New Roman"/>
          <w:sz w:val="24"/>
          <w:szCs w:val="24"/>
        </w:rPr>
        <w:t>V</w:t>
      </w:r>
      <w:r>
        <w:rPr>
          <w:rFonts w:ascii="Times New Roman" w:hAnsi="Times New Roman" w:cs="Times New Roman"/>
          <w:sz w:val="24"/>
          <w:szCs w:val="24"/>
        </w:rPr>
        <w:t>jedhje e pyllit nga neni 358 par.</w:t>
      </w:r>
      <w:r w:rsidR="00F81602">
        <w:rPr>
          <w:rFonts w:ascii="Times New Roman" w:hAnsi="Times New Roman" w:cs="Times New Roman"/>
          <w:sz w:val="24"/>
          <w:szCs w:val="24"/>
        </w:rPr>
        <w:t xml:space="preserve">2 </w:t>
      </w:r>
      <w:r>
        <w:rPr>
          <w:rFonts w:ascii="Times New Roman" w:hAnsi="Times New Roman" w:cs="Times New Roman"/>
          <w:sz w:val="24"/>
          <w:szCs w:val="24"/>
        </w:rPr>
        <w:t>të KPRK-së, sipas aktakuz</w:t>
      </w:r>
      <w:r w:rsidR="00F81602">
        <w:rPr>
          <w:rFonts w:ascii="Times New Roman" w:hAnsi="Times New Roman" w:cs="Times New Roman"/>
          <w:sz w:val="24"/>
          <w:szCs w:val="24"/>
        </w:rPr>
        <w:t>ave</w:t>
      </w:r>
      <w:r>
        <w:rPr>
          <w:rFonts w:ascii="Times New Roman" w:hAnsi="Times New Roman" w:cs="Times New Roman"/>
          <w:szCs w:val="24"/>
        </w:rPr>
        <w:t xml:space="preserve"> </w:t>
      </w:r>
      <w:r w:rsidRPr="00E31A5A">
        <w:rPr>
          <w:rFonts w:ascii="Times New Roman" w:hAnsi="Times New Roman" w:cs="Times New Roman"/>
          <w:sz w:val="24"/>
          <w:szCs w:val="24"/>
        </w:rPr>
        <w:t>së Prokurorisë themelore në Ferizaj,</w:t>
      </w:r>
      <w:r w:rsidR="00512A87">
        <w:rPr>
          <w:rFonts w:ascii="Times New Roman" w:hAnsi="Times New Roman" w:cs="Times New Roman"/>
          <w:sz w:val="24"/>
          <w:szCs w:val="24"/>
        </w:rPr>
        <w:t xml:space="preserve"> </w:t>
      </w:r>
      <w:r w:rsidRPr="00E31A5A">
        <w:rPr>
          <w:rFonts w:ascii="Times New Roman" w:hAnsi="Times New Roman" w:cs="Times New Roman"/>
          <w:sz w:val="24"/>
          <w:szCs w:val="24"/>
        </w:rPr>
        <w:t>Departamenti i përgjithshëm PP/II.nr.</w:t>
      </w:r>
      <w:r w:rsidR="006270BE">
        <w:rPr>
          <w:rFonts w:ascii="Times New Roman" w:hAnsi="Times New Roman" w:cs="Times New Roman"/>
          <w:sz w:val="24"/>
          <w:szCs w:val="24"/>
        </w:rPr>
        <w:t>99</w:t>
      </w:r>
      <w:r w:rsidR="00F81602">
        <w:rPr>
          <w:rFonts w:ascii="Times New Roman" w:hAnsi="Times New Roman" w:cs="Times New Roman"/>
          <w:sz w:val="24"/>
          <w:szCs w:val="24"/>
        </w:rPr>
        <w:t>8</w:t>
      </w:r>
      <w:r w:rsidRPr="00E31A5A">
        <w:rPr>
          <w:rFonts w:ascii="Times New Roman" w:hAnsi="Times New Roman" w:cs="Times New Roman"/>
          <w:sz w:val="24"/>
          <w:szCs w:val="24"/>
        </w:rPr>
        <w:t>-</w:t>
      </w:r>
      <w:r w:rsidR="00F81602">
        <w:rPr>
          <w:rFonts w:ascii="Times New Roman" w:hAnsi="Times New Roman" w:cs="Times New Roman"/>
          <w:sz w:val="24"/>
          <w:szCs w:val="24"/>
        </w:rPr>
        <w:t>3</w:t>
      </w:r>
      <w:r w:rsidRPr="00E31A5A">
        <w:rPr>
          <w:rFonts w:ascii="Times New Roman" w:hAnsi="Times New Roman" w:cs="Times New Roman"/>
          <w:sz w:val="24"/>
          <w:szCs w:val="24"/>
        </w:rPr>
        <w:t xml:space="preserve">/2017 </w:t>
      </w:r>
      <w:r w:rsidR="00884F18">
        <w:rPr>
          <w:rFonts w:ascii="Times New Roman" w:hAnsi="Times New Roman" w:cs="Times New Roman"/>
          <w:sz w:val="24"/>
          <w:szCs w:val="24"/>
        </w:rPr>
        <w:t>të</w:t>
      </w:r>
      <w:r w:rsidRPr="00E31A5A">
        <w:rPr>
          <w:rFonts w:ascii="Times New Roman" w:hAnsi="Times New Roman" w:cs="Times New Roman"/>
          <w:sz w:val="24"/>
          <w:szCs w:val="24"/>
        </w:rPr>
        <w:t xml:space="preserve"> dt.</w:t>
      </w:r>
      <w:r w:rsidR="006270BE">
        <w:rPr>
          <w:rFonts w:ascii="Times New Roman" w:hAnsi="Times New Roman" w:cs="Times New Roman"/>
          <w:sz w:val="24"/>
          <w:szCs w:val="24"/>
        </w:rPr>
        <w:t>07</w:t>
      </w:r>
      <w:r w:rsidRPr="00E31A5A">
        <w:rPr>
          <w:rFonts w:ascii="Times New Roman" w:hAnsi="Times New Roman" w:cs="Times New Roman"/>
          <w:sz w:val="24"/>
          <w:szCs w:val="24"/>
        </w:rPr>
        <w:t>.0</w:t>
      </w:r>
      <w:r w:rsidR="006270BE">
        <w:rPr>
          <w:rFonts w:ascii="Times New Roman" w:hAnsi="Times New Roman" w:cs="Times New Roman"/>
          <w:sz w:val="24"/>
          <w:szCs w:val="24"/>
        </w:rPr>
        <w:t>6</w:t>
      </w:r>
      <w:r w:rsidRPr="00E31A5A">
        <w:rPr>
          <w:rFonts w:ascii="Times New Roman" w:hAnsi="Times New Roman" w:cs="Times New Roman"/>
          <w:sz w:val="24"/>
          <w:szCs w:val="24"/>
        </w:rPr>
        <w:t>.2017</w:t>
      </w:r>
      <w:r w:rsidR="00F81602">
        <w:rPr>
          <w:rFonts w:ascii="Times New Roman" w:hAnsi="Times New Roman" w:cs="Times New Roman"/>
          <w:sz w:val="24"/>
          <w:szCs w:val="24"/>
        </w:rPr>
        <w:t>; PP/II.nr.</w:t>
      </w:r>
      <w:r w:rsidR="006270BE">
        <w:rPr>
          <w:rFonts w:ascii="Times New Roman" w:hAnsi="Times New Roman" w:cs="Times New Roman"/>
          <w:sz w:val="24"/>
          <w:szCs w:val="24"/>
        </w:rPr>
        <w:t>1579</w:t>
      </w:r>
      <w:r w:rsidR="00F81602">
        <w:rPr>
          <w:rFonts w:ascii="Times New Roman" w:hAnsi="Times New Roman" w:cs="Times New Roman"/>
          <w:sz w:val="24"/>
          <w:szCs w:val="24"/>
        </w:rPr>
        <w:t>-</w:t>
      </w:r>
      <w:r w:rsidR="006270BE">
        <w:rPr>
          <w:rFonts w:ascii="Times New Roman" w:hAnsi="Times New Roman" w:cs="Times New Roman"/>
          <w:sz w:val="24"/>
          <w:szCs w:val="24"/>
        </w:rPr>
        <w:t>7</w:t>
      </w:r>
      <w:r w:rsidR="00F81602">
        <w:rPr>
          <w:rFonts w:ascii="Times New Roman" w:hAnsi="Times New Roman" w:cs="Times New Roman"/>
          <w:sz w:val="24"/>
          <w:szCs w:val="24"/>
        </w:rPr>
        <w:t>/2017 të dt.</w:t>
      </w:r>
      <w:r w:rsidR="006270BE">
        <w:rPr>
          <w:rFonts w:ascii="Times New Roman" w:hAnsi="Times New Roman" w:cs="Times New Roman"/>
          <w:sz w:val="24"/>
          <w:szCs w:val="24"/>
        </w:rPr>
        <w:t>14</w:t>
      </w:r>
      <w:r w:rsidR="00F81602">
        <w:rPr>
          <w:rFonts w:ascii="Times New Roman" w:hAnsi="Times New Roman" w:cs="Times New Roman"/>
          <w:sz w:val="24"/>
          <w:szCs w:val="24"/>
        </w:rPr>
        <w:t>.0</w:t>
      </w:r>
      <w:r w:rsidR="006270BE">
        <w:rPr>
          <w:rFonts w:ascii="Times New Roman" w:hAnsi="Times New Roman" w:cs="Times New Roman"/>
          <w:sz w:val="24"/>
          <w:szCs w:val="24"/>
        </w:rPr>
        <w:t>9</w:t>
      </w:r>
      <w:r w:rsidR="00F81602">
        <w:rPr>
          <w:rFonts w:ascii="Times New Roman" w:hAnsi="Times New Roman" w:cs="Times New Roman"/>
          <w:sz w:val="24"/>
          <w:szCs w:val="24"/>
        </w:rPr>
        <w:t>.2017; PP/II.nr.1</w:t>
      </w:r>
      <w:r w:rsidR="006270BE">
        <w:rPr>
          <w:rFonts w:ascii="Times New Roman" w:hAnsi="Times New Roman" w:cs="Times New Roman"/>
          <w:sz w:val="24"/>
          <w:szCs w:val="24"/>
        </w:rPr>
        <w:t>574</w:t>
      </w:r>
      <w:r w:rsidR="00F81602">
        <w:rPr>
          <w:rFonts w:ascii="Times New Roman" w:hAnsi="Times New Roman" w:cs="Times New Roman"/>
          <w:sz w:val="24"/>
          <w:szCs w:val="24"/>
        </w:rPr>
        <w:t>-</w:t>
      </w:r>
      <w:r w:rsidR="006270BE">
        <w:rPr>
          <w:rFonts w:ascii="Times New Roman" w:hAnsi="Times New Roman" w:cs="Times New Roman"/>
          <w:sz w:val="24"/>
          <w:szCs w:val="24"/>
        </w:rPr>
        <w:t>7</w:t>
      </w:r>
      <w:r w:rsidR="00F81602">
        <w:rPr>
          <w:rFonts w:ascii="Times New Roman" w:hAnsi="Times New Roman" w:cs="Times New Roman"/>
          <w:sz w:val="24"/>
          <w:szCs w:val="24"/>
        </w:rPr>
        <w:t>/2017 të dt.</w:t>
      </w:r>
      <w:r w:rsidR="006270BE">
        <w:rPr>
          <w:rFonts w:ascii="Times New Roman" w:hAnsi="Times New Roman" w:cs="Times New Roman"/>
          <w:sz w:val="24"/>
          <w:szCs w:val="24"/>
        </w:rPr>
        <w:t>14</w:t>
      </w:r>
      <w:r w:rsidR="00F81602">
        <w:rPr>
          <w:rFonts w:ascii="Times New Roman" w:hAnsi="Times New Roman" w:cs="Times New Roman"/>
          <w:sz w:val="24"/>
          <w:szCs w:val="24"/>
        </w:rPr>
        <w:t>.0</w:t>
      </w:r>
      <w:r w:rsidR="006270BE">
        <w:rPr>
          <w:rFonts w:ascii="Times New Roman" w:hAnsi="Times New Roman" w:cs="Times New Roman"/>
          <w:sz w:val="24"/>
          <w:szCs w:val="24"/>
        </w:rPr>
        <w:t>9</w:t>
      </w:r>
      <w:r w:rsidR="00F81602">
        <w:rPr>
          <w:rFonts w:ascii="Times New Roman" w:hAnsi="Times New Roman" w:cs="Times New Roman"/>
          <w:sz w:val="24"/>
          <w:szCs w:val="24"/>
        </w:rPr>
        <w:t>.2017 dhe PP/II.nr.1</w:t>
      </w:r>
      <w:r w:rsidR="006270BE">
        <w:rPr>
          <w:rFonts w:ascii="Times New Roman" w:hAnsi="Times New Roman" w:cs="Times New Roman"/>
          <w:sz w:val="24"/>
          <w:szCs w:val="24"/>
        </w:rPr>
        <w:t>572</w:t>
      </w:r>
      <w:r w:rsidR="00F81602">
        <w:rPr>
          <w:rFonts w:ascii="Times New Roman" w:hAnsi="Times New Roman" w:cs="Times New Roman"/>
          <w:sz w:val="24"/>
          <w:szCs w:val="24"/>
        </w:rPr>
        <w:t>-</w:t>
      </w:r>
      <w:r w:rsidR="006270BE">
        <w:rPr>
          <w:rFonts w:ascii="Times New Roman" w:hAnsi="Times New Roman" w:cs="Times New Roman"/>
          <w:sz w:val="24"/>
          <w:szCs w:val="24"/>
        </w:rPr>
        <w:t>7</w:t>
      </w:r>
      <w:r w:rsidR="00F81602">
        <w:rPr>
          <w:rFonts w:ascii="Times New Roman" w:hAnsi="Times New Roman" w:cs="Times New Roman"/>
          <w:sz w:val="24"/>
          <w:szCs w:val="24"/>
        </w:rPr>
        <w:t>/2017 të dt.</w:t>
      </w:r>
      <w:r w:rsidR="006270BE">
        <w:rPr>
          <w:rFonts w:ascii="Times New Roman" w:hAnsi="Times New Roman" w:cs="Times New Roman"/>
          <w:sz w:val="24"/>
          <w:szCs w:val="24"/>
        </w:rPr>
        <w:t>14</w:t>
      </w:r>
      <w:r w:rsidR="00F81602">
        <w:rPr>
          <w:rFonts w:ascii="Times New Roman" w:hAnsi="Times New Roman" w:cs="Times New Roman"/>
          <w:sz w:val="24"/>
          <w:szCs w:val="24"/>
        </w:rPr>
        <w:t>.0</w:t>
      </w:r>
      <w:r w:rsidR="006270BE">
        <w:rPr>
          <w:rFonts w:ascii="Times New Roman" w:hAnsi="Times New Roman" w:cs="Times New Roman"/>
          <w:sz w:val="24"/>
          <w:szCs w:val="24"/>
        </w:rPr>
        <w:t>9</w:t>
      </w:r>
      <w:r w:rsidR="00F81602">
        <w:rPr>
          <w:rFonts w:ascii="Times New Roman" w:hAnsi="Times New Roman" w:cs="Times New Roman"/>
          <w:sz w:val="24"/>
          <w:szCs w:val="24"/>
        </w:rPr>
        <w:t>.2017</w:t>
      </w:r>
      <w:r w:rsidRPr="00E31A5A">
        <w:rPr>
          <w:rFonts w:ascii="Times New Roman" w:hAnsi="Times New Roman" w:cs="Times New Roman"/>
          <w:sz w:val="24"/>
          <w:szCs w:val="24"/>
        </w:rPr>
        <w:t>, të cil</w:t>
      </w:r>
      <w:r w:rsidR="00F81602">
        <w:rPr>
          <w:rFonts w:ascii="Times New Roman" w:hAnsi="Times New Roman" w:cs="Times New Roman"/>
          <w:sz w:val="24"/>
          <w:szCs w:val="24"/>
        </w:rPr>
        <w:t>at</w:t>
      </w:r>
      <w:r w:rsidRPr="00E31A5A">
        <w:rPr>
          <w:rFonts w:ascii="Times New Roman" w:hAnsi="Times New Roman" w:cs="Times New Roman"/>
          <w:sz w:val="24"/>
          <w:szCs w:val="24"/>
        </w:rPr>
        <w:t xml:space="preserve"> </w:t>
      </w:r>
      <w:r w:rsidR="00F81602">
        <w:rPr>
          <w:rFonts w:ascii="Times New Roman" w:hAnsi="Times New Roman" w:cs="Times New Roman"/>
          <w:sz w:val="24"/>
          <w:szCs w:val="24"/>
        </w:rPr>
        <w:t>i</w:t>
      </w:r>
      <w:r w:rsidRPr="00E31A5A">
        <w:rPr>
          <w:rFonts w:ascii="Times New Roman" w:hAnsi="Times New Roman" w:cs="Times New Roman"/>
          <w:sz w:val="24"/>
          <w:szCs w:val="24"/>
        </w:rPr>
        <w:t xml:space="preserve"> ka përfaqësuar prokurori </w:t>
      </w:r>
      <w:r w:rsidR="00F81602">
        <w:rPr>
          <w:rFonts w:ascii="Times New Roman" w:hAnsi="Times New Roman" w:cs="Times New Roman"/>
          <w:sz w:val="24"/>
          <w:szCs w:val="24"/>
        </w:rPr>
        <w:t xml:space="preserve">shtetëror </w:t>
      </w:r>
      <w:r w:rsidRPr="00F81602">
        <w:rPr>
          <w:rFonts w:ascii="Times New Roman" w:hAnsi="Times New Roman" w:cs="Times New Roman"/>
          <w:b/>
          <w:sz w:val="24"/>
          <w:szCs w:val="24"/>
        </w:rPr>
        <w:t>Dushko Manitasheviq</w:t>
      </w:r>
      <w:r w:rsidRPr="00E31A5A">
        <w:rPr>
          <w:rFonts w:ascii="Times New Roman" w:hAnsi="Times New Roman" w:cs="Times New Roman"/>
          <w:sz w:val="24"/>
          <w:szCs w:val="24"/>
        </w:rPr>
        <w:t xml:space="preserve">, pas mbajtjes së shqyrtimit </w:t>
      </w:r>
      <w:r w:rsidR="00F81602">
        <w:rPr>
          <w:rFonts w:ascii="Times New Roman" w:hAnsi="Times New Roman" w:cs="Times New Roman"/>
          <w:sz w:val="24"/>
          <w:szCs w:val="24"/>
        </w:rPr>
        <w:t xml:space="preserve">publik </w:t>
      </w:r>
      <w:r w:rsidRPr="00E31A5A">
        <w:rPr>
          <w:rFonts w:ascii="Times New Roman" w:hAnsi="Times New Roman" w:cs="Times New Roman"/>
          <w:sz w:val="24"/>
          <w:szCs w:val="24"/>
        </w:rPr>
        <w:t xml:space="preserve">fillestar </w:t>
      </w:r>
      <w:r w:rsidR="00FC3463" w:rsidRPr="00E31A5A">
        <w:rPr>
          <w:rFonts w:ascii="Times New Roman" w:hAnsi="Times New Roman" w:cs="Times New Roman"/>
          <w:sz w:val="24"/>
          <w:szCs w:val="24"/>
        </w:rPr>
        <w:t>të</w:t>
      </w:r>
      <w:r w:rsidRPr="00E31A5A">
        <w:rPr>
          <w:rFonts w:ascii="Times New Roman" w:hAnsi="Times New Roman" w:cs="Times New Roman"/>
          <w:sz w:val="24"/>
          <w:szCs w:val="24"/>
        </w:rPr>
        <w:t xml:space="preserve"> dt.</w:t>
      </w:r>
      <w:r w:rsidR="00F81602">
        <w:rPr>
          <w:rFonts w:ascii="Times New Roman" w:hAnsi="Times New Roman" w:cs="Times New Roman"/>
          <w:sz w:val="24"/>
          <w:szCs w:val="24"/>
        </w:rPr>
        <w:t>05.03.2018</w:t>
      </w:r>
      <w:r w:rsidRPr="00E31A5A">
        <w:rPr>
          <w:rFonts w:ascii="Times New Roman" w:hAnsi="Times New Roman" w:cs="Times New Roman"/>
          <w:sz w:val="24"/>
          <w:szCs w:val="24"/>
        </w:rPr>
        <w:t xml:space="preserve"> solli </w:t>
      </w:r>
      <w:r w:rsidR="00FC3463" w:rsidRPr="00E31A5A">
        <w:rPr>
          <w:rFonts w:ascii="Times New Roman" w:hAnsi="Times New Roman" w:cs="Times New Roman"/>
          <w:sz w:val="24"/>
          <w:szCs w:val="24"/>
        </w:rPr>
        <w:t>dhe me dt.</w:t>
      </w:r>
      <w:r w:rsidR="00F81602">
        <w:rPr>
          <w:rFonts w:ascii="Times New Roman" w:hAnsi="Times New Roman" w:cs="Times New Roman"/>
          <w:sz w:val="24"/>
          <w:szCs w:val="24"/>
        </w:rPr>
        <w:t>07</w:t>
      </w:r>
      <w:r w:rsidR="002B0C6E">
        <w:rPr>
          <w:rFonts w:ascii="Times New Roman" w:hAnsi="Times New Roman" w:cs="Times New Roman"/>
          <w:sz w:val="24"/>
          <w:szCs w:val="24"/>
        </w:rPr>
        <w:t>.0</w:t>
      </w:r>
      <w:r w:rsidR="00F81602">
        <w:rPr>
          <w:rFonts w:ascii="Times New Roman" w:hAnsi="Times New Roman" w:cs="Times New Roman"/>
          <w:sz w:val="24"/>
          <w:szCs w:val="24"/>
        </w:rPr>
        <w:t>3</w:t>
      </w:r>
      <w:r w:rsidR="00FC3463" w:rsidRPr="00E31A5A">
        <w:rPr>
          <w:rFonts w:ascii="Times New Roman" w:hAnsi="Times New Roman" w:cs="Times New Roman"/>
          <w:sz w:val="24"/>
          <w:szCs w:val="24"/>
        </w:rPr>
        <w:t>.201</w:t>
      </w:r>
      <w:r w:rsidR="002B0C6E">
        <w:rPr>
          <w:rFonts w:ascii="Times New Roman" w:hAnsi="Times New Roman" w:cs="Times New Roman"/>
          <w:sz w:val="24"/>
          <w:szCs w:val="24"/>
        </w:rPr>
        <w:t>8</w:t>
      </w:r>
      <w:r w:rsidR="00FC3463" w:rsidRPr="00E31A5A">
        <w:rPr>
          <w:rFonts w:ascii="Times New Roman" w:hAnsi="Times New Roman" w:cs="Times New Roman"/>
          <w:sz w:val="24"/>
          <w:szCs w:val="24"/>
        </w:rPr>
        <w:t xml:space="preserve"> </w:t>
      </w:r>
      <w:r w:rsidR="00DA409D" w:rsidRPr="00E31A5A">
        <w:rPr>
          <w:rFonts w:ascii="Times New Roman" w:hAnsi="Times New Roman" w:cs="Times New Roman"/>
          <w:sz w:val="24"/>
          <w:szCs w:val="24"/>
        </w:rPr>
        <w:t xml:space="preserve">publikisht </w:t>
      </w:r>
      <w:r w:rsidRPr="00E31A5A">
        <w:rPr>
          <w:rFonts w:ascii="Times New Roman" w:hAnsi="Times New Roman" w:cs="Times New Roman"/>
          <w:sz w:val="24"/>
          <w:szCs w:val="24"/>
        </w:rPr>
        <w:t xml:space="preserve">e shpalli </w:t>
      </w:r>
      <w:r w:rsidR="00FC3463" w:rsidRPr="00E31A5A">
        <w:rPr>
          <w:rFonts w:ascii="Times New Roman" w:hAnsi="Times New Roman" w:cs="Times New Roman"/>
          <w:sz w:val="24"/>
          <w:szCs w:val="24"/>
        </w:rPr>
        <w:t xml:space="preserve">këtë </w:t>
      </w:r>
    </w:p>
    <w:p w:rsidR="00FC3463" w:rsidRDefault="00FC3463" w:rsidP="00E07C4E">
      <w:pPr>
        <w:spacing w:line="360" w:lineRule="auto"/>
        <w:jc w:val="center"/>
        <w:rPr>
          <w:rFonts w:ascii="Times New Roman" w:hAnsi="Times New Roman" w:cs="Times New Roman"/>
          <w:b/>
          <w:sz w:val="24"/>
          <w:szCs w:val="24"/>
        </w:rPr>
      </w:pPr>
      <w:r w:rsidRPr="00E31A5A">
        <w:rPr>
          <w:rFonts w:ascii="Times New Roman" w:hAnsi="Times New Roman" w:cs="Times New Roman"/>
          <w:b/>
          <w:sz w:val="24"/>
          <w:szCs w:val="24"/>
        </w:rPr>
        <w:t>A K T GJ Y K I M</w:t>
      </w:r>
    </w:p>
    <w:p w:rsidR="00481905" w:rsidRDefault="00FC3463" w:rsidP="00E07C4E">
      <w:pPr>
        <w:spacing w:line="360" w:lineRule="auto"/>
        <w:jc w:val="both"/>
        <w:rPr>
          <w:rFonts w:ascii="Times New Roman" w:hAnsi="Times New Roman" w:cs="Times New Roman"/>
          <w:sz w:val="24"/>
          <w:szCs w:val="24"/>
        </w:rPr>
      </w:pPr>
      <w:r>
        <w:rPr>
          <w:rFonts w:ascii="Times New Roman" w:hAnsi="Times New Roman" w:cs="Times New Roman"/>
          <w:szCs w:val="24"/>
        </w:rPr>
        <w:tab/>
      </w:r>
      <w:r w:rsidRPr="00E31A5A">
        <w:rPr>
          <w:rFonts w:ascii="Times New Roman" w:hAnsi="Times New Roman" w:cs="Times New Roman"/>
          <w:sz w:val="24"/>
          <w:szCs w:val="24"/>
        </w:rPr>
        <w:t xml:space="preserve">I akuzuari </w:t>
      </w:r>
      <w:r w:rsidR="006270BE">
        <w:rPr>
          <w:rFonts w:ascii="Times New Roman" w:hAnsi="Times New Roman" w:cs="Times New Roman"/>
          <w:b/>
          <w:sz w:val="24"/>
          <w:szCs w:val="24"/>
        </w:rPr>
        <w:t>B</w:t>
      </w:r>
      <w:r w:rsidR="00BF0BD3">
        <w:rPr>
          <w:rFonts w:ascii="Times New Roman" w:hAnsi="Times New Roman" w:cs="Times New Roman"/>
          <w:b/>
          <w:sz w:val="24"/>
          <w:szCs w:val="24"/>
        </w:rPr>
        <w:t>.I.</w:t>
      </w:r>
      <w:r w:rsidR="00884F18">
        <w:rPr>
          <w:rFonts w:ascii="Times New Roman" w:hAnsi="Times New Roman" w:cs="Times New Roman"/>
          <w:sz w:val="24"/>
          <w:szCs w:val="24"/>
        </w:rPr>
        <w:t xml:space="preserve"> nga babai </w:t>
      </w:r>
      <w:r w:rsidR="00BF0BD3">
        <w:rPr>
          <w:rFonts w:ascii="Times New Roman" w:hAnsi="Times New Roman" w:cs="Times New Roman"/>
          <w:sz w:val="24"/>
          <w:szCs w:val="24"/>
        </w:rPr>
        <w:t>B…</w:t>
      </w:r>
      <w:r w:rsidR="002424FD">
        <w:rPr>
          <w:rFonts w:ascii="Times New Roman" w:hAnsi="Times New Roman" w:cs="Times New Roman"/>
          <w:sz w:val="24"/>
          <w:szCs w:val="24"/>
        </w:rPr>
        <w:t>;</w:t>
      </w:r>
      <w:r w:rsidR="002B0C6E">
        <w:rPr>
          <w:rFonts w:ascii="Times New Roman" w:hAnsi="Times New Roman" w:cs="Times New Roman"/>
          <w:sz w:val="24"/>
          <w:szCs w:val="24"/>
        </w:rPr>
        <w:t xml:space="preserve"> </w:t>
      </w:r>
      <w:r w:rsidRPr="00E31A5A">
        <w:rPr>
          <w:rFonts w:ascii="Times New Roman" w:hAnsi="Times New Roman" w:cs="Times New Roman"/>
          <w:sz w:val="24"/>
          <w:szCs w:val="24"/>
        </w:rPr>
        <w:t xml:space="preserve">dhe e ëma </w:t>
      </w:r>
      <w:r w:rsidR="00BF0BD3">
        <w:rPr>
          <w:rFonts w:ascii="Times New Roman" w:hAnsi="Times New Roman" w:cs="Times New Roman"/>
          <w:sz w:val="24"/>
          <w:szCs w:val="24"/>
        </w:rPr>
        <w:t>H…</w:t>
      </w:r>
      <w:proofErr w:type="gramStart"/>
      <w:r w:rsidR="002424FD">
        <w:rPr>
          <w:rFonts w:ascii="Times New Roman" w:hAnsi="Times New Roman" w:cs="Times New Roman"/>
          <w:sz w:val="24"/>
          <w:szCs w:val="24"/>
        </w:rPr>
        <w:t>;</w:t>
      </w:r>
      <w:r w:rsidR="00BF0BD3">
        <w:rPr>
          <w:rFonts w:ascii="Times New Roman" w:hAnsi="Times New Roman" w:cs="Times New Roman"/>
          <w:sz w:val="24"/>
          <w:szCs w:val="24"/>
        </w:rPr>
        <w:t xml:space="preserve"> </w:t>
      </w:r>
      <w:r w:rsidRPr="00E31A5A">
        <w:rPr>
          <w:rFonts w:ascii="Times New Roman" w:hAnsi="Times New Roman" w:cs="Times New Roman"/>
          <w:sz w:val="24"/>
          <w:szCs w:val="24"/>
        </w:rPr>
        <w:t xml:space="preserve"> </w:t>
      </w:r>
      <w:r w:rsidR="00F81602">
        <w:rPr>
          <w:rFonts w:ascii="Times New Roman" w:hAnsi="Times New Roman" w:cs="Times New Roman"/>
          <w:sz w:val="24"/>
          <w:szCs w:val="24"/>
        </w:rPr>
        <w:t>i</w:t>
      </w:r>
      <w:proofErr w:type="gramEnd"/>
      <w:r w:rsidR="00F81602">
        <w:rPr>
          <w:rFonts w:ascii="Times New Roman" w:hAnsi="Times New Roman" w:cs="Times New Roman"/>
          <w:sz w:val="24"/>
          <w:szCs w:val="24"/>
        </w:rPr>
        <w:t xml:space="preserve"> vajzërisë </w:t>
      </w:r>
      <w:r w:rsidR="00BF0BD3">
        <w:rPr>
          <w:rFonts w:ascii="Times New Roman" w:hAnsi="Times New Roman" w:cs="Times New Roman"/>
          <w:sz w:val="24"/>
          <w:szCs w:val="24"/>
        </w:rPr>
        <w:t>Sh…</w:t>
      </w:r>
      <w:r w:rsidR="002424FD">
        <w:rPr>
          <w:rFonts w:ascii="Times New Roman" w:hAnsi="Times New Roman" w:cs="Times New Roman"/>
          <w:sz w:val="24"/>
          <w:szCs w:val="24"/>
        </w:rPr>
        <w:t>;</w:t>
      </w:r>
      <w:r w:rsidR="00BF0BD3">
        <w:rPr>
          <w:rFonts w:ascii="Times New Roman" w:hAnsi="Times New Roman" w:cs="Times New Roman"/>
          <w:sz w:val="24"/>
          <w:szCs w:val="24"/>
        </w:rPr>
        <w:t xml:space="preserve"> </w:t>
      </w:r>
      <w:r w:rsidR="00F81602">
        <w:rPr>
          <w:rFonts w:ascii="Times New Roman" w:hAnsi="Times New Roman" w:cs="Times New Roman"/>
          <w:sz w:val="24"/>
          <w:szCs w:val="24"/>
        </w:rPr>
        <w:t xml:space="preserve"> </w:t>
      </w:r>
      <w:r w:rsidRPr="00E31A5A">
        <w:rPr>
          <w:rFonts w:ascii="Times New Roman" w:hAnsi="Times New Roman" w:cs="Times New Roman"/>
          <w:sz w:val="24"/>
          <w:szCs w:val="24"/>
        </w:rPr>
        <w:t>i lindur m</w:t>
      </w:r>
      <w:r w:rsidR="00884F18">
        <w:rPr>
          <w:rFonts w:ascii="Times New Roman" w:hAnsi="Times New Roman" w:cs="Times New Roman"/>
          <w:sz w:val="24"/>
          <w:szCs w:val="24"/>
        </w:rPr>
        <w:t>e</w:t>
      </w:r>
      <w:r w:rsidRPr="00E31A5A">
        <w:rPr>
          <w:rFonts w:ascii="Times New Roman" w:hAnsi="Times New Roman" w:cs="Times New Roman"/>
          <w:sz w:val="24"/>
          <w:szCs w:val="24"/>
        </w:rPr>
        <w:t xml:space="preserve"> dt.</w:t>
      </w:r>
      <w:r w:rsidR="00BF0BD3">
        <w:rPr>
          <w:rFonts w:ascii="Times New Roman" w:hAnsi="Times New Roman" w:cs="Times New Roman"/>
          <w:sz w:val="24"/>
          <w:szCs w:val="24"/>
        </w:rPr>
        <w:t>e lindje</w:t>
      </w:r>
      <w:r w:rsidR="00F47B42">
        <w:rPr>
          <w:rFonts w:ascii="Times New Roman" w:hAnsi="Times New Roman" w:cs="Times New Roman"/>
          <w:sz w:val="24"/>
          <w:szCs w:val="24"/>
        </w:rPr>
        <w:t>s</w:t>
      </w:r>
      <w:r w:rsidR="00BF0BD3">
        <w:rPr>
          <w:rFonts w:ascii="Times New Roman" w:hAnsi="Times New Roman" w:cs="Times New Roman"/>
          <w:sz w:val="24"/>
          <w:szCs w:val="24"/>
        </w:rPr>
        <w:t>…</w:t>
      </w:r>
      <w:r w:rsidR="002424FD">
        <w:rPr>
          <w:rFonts w:ascii="Times New Roman" w:hAnsi="Times New Roman" w:cs="Times New Roman"/>
          <w:sz w:val="24"/>
          <w:szCs w:val="24"/>
        </w:rPr>
        <w:t>;</w:t>
      </w:r>
      <w:r w:rsidR="00BF0BD3">
        <w:rPr>
          <w:rFonts w:ascii="Times New Roman" w:hAnsi="Times New Roman" w:cs="Times New Roman"/>
          <w:sz w:val="24"/>
          <w:szCs w:val="24"/>
        </w:rPr>
        <w:t xml:space="preserve"> </w:t>
      </w:r>
      <w:r w:rsidR="00F81602">
        <w:rPr>
          <w:rFonts w:ascii="Times New Roman" w:hAnsi="Times New Roman" w:cs="Times New Roman"/>
          <w:sz w:val="24"/>
          <w:szCs w:val="24"/>
        </w:rPr>
        <w:t xml:space="preserve"> në </w:t>
      </w:r>
      <w:r w:rsidR="00BF0BD3">
        <w:rPr>
          <w:rFonts w:ascii="Times New Roman" w:hAnsi="Times New Roman" w:cs="Times New Roman"/>
          <w:sz w:val="24"/>
          <w:szCs w:val="24"/>
        </w:rPr>
        <w:t>fshati…</w:t>
      </w:r>
      <w:r w:rsidR="002424FD">
        <w:rPr>
          <w:rFonts w:ascii="Times New Roman" w:hAnsi="Times New Roman" w:cs="Times New Roman"/>
          <w:sz w:val="24"/>
          <w:szCs w:val="24"/>
        </w:rPr>
        <w:t>;</w:t>
      </w:r>
      <w:r w:rsidR="00BF0BD3">
        <w:rPr>
          <w:rFonts w:ascii="Times New Roman" w:hAnsi="Times New Roman" w:cs="Times New Roman"/>
          <w:sz w:val="24"/>
          <w:szCs w:val="24"/>
        </w:rPr>
        <w:t xml:space="preserve"> </w:t>
      </w:r>
      <w:r w:rsidRPr="00E31A5A">
        <w:rPr>
          <w:rFonts w:ascii="Times New Roman" w:hAnsi="Times New Roman" w:cs="Times New Roman"/>
          <w:sz w:val="24"/>
          <w:szCs w:val="24"/>
        </w:rPr>
        <w:t xml:space="preserve"> </w:t>
      </w:r>
      <w:r w:rsidR="00BF0BD3">
        <w:rPr>
          <w:rFonts w:ascii="Times New Roman" w:hAnsi="Times New Roman" w:cs="Times New Roman"/>
          <w:sz w:val="24"/>
          <w:szCs w:val="24"/>
        </w:rPr>
        <w:t>Komuna e …</w:t>
      </w:r>
      <w:r w:rsidR="002424FD">
        <w:rPr>
          <w:rFonts w:ascii="Times New Roman" w:hAnsi="Times New Roman" w:cs="Times New Roman"/>
          <w:sz w:val="24"/>
          <w:szCs w:val="24"/>
        </w:rPr>
        <w:t>;</w:t>
      </w:r>
      <w:r w:rsidR="00BF0BD3">
        <w:rPr>
          <w:rFonts w:ascii="Times New Roman" w:hAnsi="Times New Roman" w:cs="Times New Roman"/>
          <w:sz w:val="24"/>
          <w:szCs w:val="24"/>
        </w:rPr>
        <w:t xml:space="preserve"> </w:t>
      </w:r>
      <w:r w:rsidR="000A687A">
        <w:rPr>
          <w:rFonts w:ascii="Times New Roman" w:hAnsi="Times New Roman" w:cs="Times New Roman"/>
          <w:sz w:val="24"/>
          <w:szCs w:val="24"/>
        </w:rPr>
        <w:t xml:space="preserve"> </w:t>
      </w:r>
      <w:r w:rsidRPr="00E31A5A">
        <w:rPr>
          <w:rFonts w:ascii="Times New Roman" w:hAnsi="Times New Roman" w:cs="Times New Roman"/>
          <w:sz w:val="24"/>
          <w:szCs w:val="24"/>
        </w:rPr>
        <w:t xml:space="preserve">me </w:t>
      </w:r>
      <w:r w:rsidR="000A687A">
        <w:rPr>
          <w:rFonts w:ascii="Times New Roman" w:hAnsi="Times New Roman" w:cs="Times New Roman"/>
          <w:sz w:val="24"/>
          <w:szCs w:val="24"/>
        </w:rPr>
        <w:t xml:space="preserve">vendbanim të njëjtë, </w:t>
      </w:r>
      <w:r w:rsidRPr="00E31A5A">
        <w:rPr>
          <w:rFonts w:ascii="Times New Roman" w:hAnsi="Times New Roman" w:cs="Times New Roman"/>
          <w:sz w:val="24"/>
          <w:szCs w:val="24"/>
        </w:rPr>
        <w:t xml:space="preserve">Shqiptar, </w:t>
      </w:r>
      <w:r w:rsidR="00884F18">
        <w:rPr>
          <w:rFonts w:ascii="Times New Roman" w:hAnsi="Times New Roman" w:cs="Times New Roman"/>
          <w:sz w:val="24"/>
          <w:szCs w:val="24"/>
        </w:rPr>
        <w:t>shteas</w:t>
      </w:r>
      <w:r w:rsidR="002B0C6E">
        <w:rPr>
          <w:rFonts w:ascii="Times New Roman" w:hAnsi="Times New Roman" w:cs="Times New Roman"/>
          <w:sz w:val="24"/>
          <w:szCs w:val="24"/>
        </w:rPr>
        <w:t xml:space="preserve"> i Republikës së Kosovës, i </w:t>
      </w:r>
      <w:r w:rsidRPr="00E31A5A">
        <w:rPr>
          <w:rFonts w:ascii="Times New Roman" w:hAnsi="Times New Roman" w:cs="Times New Roman"/>
          <w:sz w:val="24"/>
          <w:szCs w:val="24"/>
        </w:rPr>
        <w:t xml:space="preserve">martuar, </w:t>
      </w:r>
      <w:r w:rsidR="000A687A">
        <w:rPr>
          <w:rFonts w:ascii="Times New Roman" w:hAnsi="Times New Roman" w:cs="Times New Roman"/>
          <w:sz w:val="24"/>
          <w:szCs w:val="24"/>
        </w:rPr>
        <w:t xml:space="preserve">baba i dy fëmijëve, ka kryer shkollën fillore, i papunësuar, </w:t>
      </w:r>
      <w:r w:rsidRPr="00E31A5A">
        <w:rPr>
          <w:rFonts w:ascii="Times New Roman" w:hAnsi="Times New Roman" w:cs="Times New Roman"/>
          <w:sz w:val="24"/>
          <w:szCs w:val="24"/>
        </w:rPr>
        <w:t>gjendjes së varfër material</w:t>
      </w:r>
      <w:r w:rsidR="007F5234" w:rsidRPr="00E31A5A">
        <w:rPr>
          <w:rFonts w:ascii="Times New Roman" w:hAnsi="Times New Roman" w:cs="Times New Roman"/>
          <w:sz w:val="24"/>
          <w:szCs w:val="24"/>
        </w:rPr>
        <w:t xml:space="preserve">e, </w:t>
      </w:r>
      <w:r w:rsidR="002A0195">
        <w:rPr>
          <w:rFonts w:ascii="Times New Roman" w:hAnsi="Times New Roman" w:cs="Times New Roman"/>
          <w:sz w:val="24"/>
          <w:szCs w:val="24"/>
        </w:rPr>
        <w:t xml:space="preserve">më heret </w:t>
      </w:r>
      <w:r w:rsidR="007F5234" w:rsidRPr="00E31A5A">
        <w:rPr>
          <w:rFonts w:ascii="Times New Roman" w:hAnsi="Times New Roman" w:cs="Times New Roman"/>
          <w:sz w:val="24"/>
          <w:szCs w:val="24"/>
        </w:rPr>
        <w:t>nuk ka qenë i gjykuar, mbrohet në liri,</w:t>
      </w:r>
    </w:p>
    <w:p w:rsidR="007F5234" w:rsidRDefault="007F5234" w:rsidP="00E07C4E">
      <w:pPr>
        <w:spacing w:line="360" w:lineRule="auto"/>
        <w:jc w:val="center"/>
        <w:rPr>
          <w:rFonts w:ascii="Times New Roman" w:hAnsi="Times New Roman" w:cs="Times New Roman"/>
          <w:b/>
          <w:sz w:val="24"/>
          <w:szCs w:val="24"/>
        </w:rPr>
      </w:pPr>
      <w:r w:rsidRPr="00E31A5A">
        <w:rPr>
          <w:rFonts w:ascii="Times New Roman" w:hAnsi="Times New Roman" w:cs="Times New Roman"/>
          <w:b/>
          <w:sz w:val="24"/>
          <w:szCs w:val="24"/>
        </w:rPr>
        <w:t>ËSHTË FAJTOR</w:t>
      </w:r>
    </w:p>
    <w:p w:rsidR="00646D8C" w:rsidRDefault="007F5234" w:rsidP="00E07C4E">
      <w:pPr>
        <w:spacing w:line="360" w:lineRule="auto"/>
        <w:jc w:val="both"/>
        <w:rPr>
          <w:rFonts w:ascii="Times New Roman" w:hAnsi="Times New Roman" w:cs="Times New Roman"/>
          <w:sz w:val="24"/>
          <w:szCs w:val="24"/>
        </w:rPr>
      </w:pPr>
      <w:r>
        <w:rPr>
          <w:rFonts w:ascii="Times New Roman" w:hAnsi="Times New Roman" w:cs="Times New Roman"/>
          <w:szCs w:val="24"/>
        </w:rPr>
        <w:tab/>
      </w:r>
      <w:r w:rsidR="00481905">
        <w:rPr>
          <w:rFonts w:ascii="Times New Roman" w:hAnsi="Times New Roman" w:cs="Times New Roman"/>
          <w:b/>
          <w:szCs w:val="24"/>
        </w:rPr>
        <w:t>1.</w:t>
      </w:r>
      <w:r w:rsidR="002A0195">
        <w:rPr>
          <w:rFonts w:ascii="Times New Roman" w:hAnsi="Times New Roman" w:cs="Times New Roman"/>
          <w:szCs w:val="24"/>
        </w:rPr>
        <w:t xml:space="preserve"> </w:t>
      </w:r>
      <w:r w:rsidRPr="00E31A5A">
        <w:rPr>
          <w:rFonts w:ascii="Times New Roman" w:hAnsi="Times New Roman" w:cs="Times New Roman"/>
          <w:sz w:val="24"/>
          <w:szCs w:val="24"/>
        </w:rPr>
        <w:t>Se</w:t>
      </w:r>
      <w:r w:rsidR="00884F18">
        <w:rPr>
          <w:rFonts w:ascii="Times New Roman" w:hAnsi="Times New Roman" w:cs="Times New Roman"/>
          <w:sz w:val="24"/>
          <w:szCs w:val="24"/>
        </w:rPr>
        <w:t>pse</w:t>
      </w:r>
      <w:r w:rsidRPr="00E31A5A">
        <w:rPr>
          <w:rFonts w:ascii="Times New Roman" w:hAnsi="Times New Roman" w:cs="Times New Roman"/>
          <w:sz w:val="24"/>
          <w:szCs w:val="24"/>
        </w:rPr>
        <w:t xml:space="preserve"> me dt.</w:t>
      </w:r>
      <w:r w:rsidR="002A0195">
        <w:rPr>
          <w:rFonts w:ascii="Times New Roman" w:hAnsi="Times New Roman" w:cs="Times New Roman"/>
          <w:sz w:val="24"/>
          <w:szCs w:val="24"/>
        </w:rPr>
        <w:t>0</w:t>
      </w:r>
      <w:r w:rsidR="000A687A">
        <w:rPr>
          <w:rFonts w:ascii="Times New Roman" w:hAnsi="Times New Roman" w:cs="Times New Roman"/>
          <w:sz w:val="24"/>
          <w:szCs w:val="24"/>
        </w:rPr>
        <w:t>4</w:t>
      </w:r>
      <w:r w:rsidR="002A0195">
        <w:rPr>
          <w:rFonts w:ascii="Times New Roman" w:hAnsi="Times New Roman" w:cs="Times New Roman"/>
          <w:sz w:val="24"/>
          <w:szCs w:val="24"/>
        </w:rPr>
        <w:t>.0</w:t>
      </w:r>
      <w:r w:rsidR="000A687A">
        <w:rPr>
          <w:rFonts w:ascii="Times New Roman" w:hAnsi="Times New Roman" w:cs="Times New Roman"/>
          <w:sz w:val="24"/>
          <w:szCs w:val="24"/>
        </w:rPr>
        <w:t>4</w:t>
      </w:r>
      <w:r w:rsidR="002A0195">
        <w:rPr>
          <w:rFonts w:ascii="Times New Roman" w:hAnsi="Times New Roman" w:cs="Times New Roman"/>
          <w:sz w:val="24"/>
          <w:szCs w:val="24"/>
        </w:rPr>
        <w:t>.2017</w:t>
      </w:r>
      <w:r w:rsidRPr="00E31A5A">
        <w:rPr>
          <w:rFonts w:ascii="Times New Roman" w:hAnsi="Times New Roman" w:cs="Times New Roman"/>
          <w:sz w:val="24"/>
          <w:szCs w:val="24"/>
        </w:rPr>
        <w:t xml:space="preserve">, rreth orës </w:t>
      </w:r>
      <w:r w:rsidR="000A687A">
        <w:rPr>
          <w:rFonts w:ascii="Times New Roman" w:hAnsi="Times New Roman" w:cs="Times New Roman"/>
          <w:sz w:val="24"/>
          <w:szCs w:val="24"/>
        </w:rPr>
        <w:t>07</w:t>
      </w:r>
      <w:proofErr w:type="gramStart"/>
      <w:r w:rsidRPr="00E31A5A">
        <w:rPr>
          <w:rFonts w:ascii="Times New Roman" w:hAnsi="Times New Roman" w:cs="Times New Roman"/>
          <w:sz w:val="24"/>
          <w:szCs w:val="24"/>
        </w:rPr>
        <w:t>,</w:t>
      </w:r>
      <w:r w:rsidR="000A687A">
        <w:rPr>
          <w:rFonts w:ascii="Times New Roman" w:hAnsi="Times New Roman" w:cs="Times New Roman"/>
          <w:sz w:val="24"/>
          <w:szCs w:val="24"/>
        </w:rPr>
        <w:t>50</w:t>
      </w:r>
      <w:proofErr w:type="gramEnd"/>
      <w:r w:rsidR="000A687A">
        <w:rPr>
          <w:rFonts w:ascii="Times New Roman" w:hAnsi="Times New Roman" w:cs="Times New Roman"/>
          <w:sz w:val="24"/>
          <w:szCs w:val="24"/>
        </w:rPr>
        <w:t xml:space="preserve"> minuta</w:t>
      </w:r>
      <w:r w:rsidR="002A0195">
        <w:rPr>
          <w:rFonts w:ascii="Times New Roman" w:hAnsi="Times New Roman" w:cs="Times New Roman"/>
          <w:sz w:val="24"/>
          <w:szCs w:val="24"/>
        </w:rPr>
        <w:t>,</w:t>
      </w:r>
      <w:r w:rsidRPr="00E31A5A">
        <w:rPr>
          <w:rFonts w:ascii="Times New Roman" w:hAnsi="Times New Roman" w:cs="Times New Roman"/>
          <w:sz w:val="24"/>
          <w:szCs w:val="24"/>
        </w:rPr>
        <w:t xml:space="preserve"> </w:t>
      </w:r>
      <w:r w:rsidR="002B0C6E">
        <w:rPr>
          <w:rFonts w:ascii="Times New Roman" w:hAnsi="Times New Roman" w:cs="Times New Roman"/>
          <w:sz w:val="24"/>
          <w:szCs w:val="24"/>
        </w:rPr>
        <w:t>në vendin e quajtur “</w:t>
      </w:r>
      <w:r w:rsidR="000A687A">
        <w:rPr>
          <w:rFonts w:ascii="Times New Roman" w:hAnsi="Times New Roman" w:cs="Times New Roman"/>
          <w:sz w:val="24"/>
          <w:szCs w:val="24"/>
        </w:rPr>
        <w:t>Krena</w:t>
      </w:r>
      <w:r w:rsidR="002B0C6E">
        <w:rPr>
          <w:rFonts w:ascii="Times New Roman" w:hAnsi="Times New Roman" w:cs="Times New Roman"/>
          <w:sz w:val="24"/>
          <w:szCs w:val="24"/>
        </w:rPr>
        <w:t xml:space="preserve">” në </w:t>
      </w:r>
      <w:r w:rsidR="000A687A">
        <w:rPr>
          <w:rFonts w:ascii="Times New Roman" w:hAnsi="Times New Roman" w:cs="Times New Roman"/>
          <w:sz w:val="24"/>
          <w:szCs w:val="24"/>
        </w:rPr>
        <w:t xml:space="preserve">Perkun nacional “Sharri”, ngastra 13, </w:t>
      </w:r>
      <w:r w:rsidRPr="00E31A5A">
        <w:rPr>
          <w:rFonts w:ascii="Times New Roman" w:hAnsi="Times New Roman" w:cs="Times New Roman"/>
          <w:sz w:val="24"/>
          <w:szCs w:val="24"/>
        </w:rPr>
        <w:t xml:space="preserve">me qëllim </w:t>
      </w:r>
      <w:r w:rsidR="00884F18">
        <w:rPr>
          <w:rFonts w:ascii="Times New Roman" w:hAnsi="Times New Roman" w:cs="Times New Roman"/>
          <w:sz w:val="24"/>
          <w:szCs w:val="24"/>
        </w:rPr>
        <w:t xml:space="preserve">që </w:t>
      </w:r>
      <w:r w:rsidRPr="00E31A5A">
        <w:rPr>
          <w:rFonts w:ascii="Times New Roman" w:hAnsi="Times New Roman" w:cs="Times New Roman"/>
          <w:sz w:val="24"/>
          <w:szCs w:val="24"/>
        </w:rPr>
        <w:t>vetes t’i prokuron dobi material</w:t>
      </w:r>
      <w:r w:rsidR="00884F18">
        <w:rPr>
          <w:rFonts w:ascii="Times New Roman" w:hAnsi="Times New Roman" w:cs="Times New Roman"/>
          <w:sz w:val="24"/>
          <w:szCs w:val="24"/>
        </w:rPr>
        <w:t>e</w:t>
      </w:r>
      <w:r w:rsidRPr="00E31A5A">
        <w:rPr>
          <w:rFonts w:ascii="Times New Roman" w:hAnsi="Times New Roman" w:cs="Times New Roman"/>
          <w:sz w:val="24"/>
          <w:szCs w:val="24"/>
        </w:rPr>
        <w:t xml:space="preserve">, </w:t>
      </w:r>
      <w:r w:rsidR="002A0195">
        <w:rPr>
          <w:rFonts w:ascii="Times New Roman" w:hAnsi="Times New Roman" w:cs="Times New Roman"/>
          <w:sz w:val="24"/>
          <w:szCs w:val="24"/>
        </w:rPr>
        <w:t xml:space="preserve">në pyllin shoqëror, </w:t>
      </w:r>
      <w:r w:rsidRPr="00E31A5A">
        <w:rPr>
          <w:rFonts w:ascii="Times New Roman" w:hAnsi="Times New Roman" w:cs="Times New Roman"/>
          <w:sz w:val="24"/>
          <w:szCs w:val="24"/>
        </w:rPr>
        <w:t xml:space="preserve">ka prerë </w:t>
      </w:r>
      <w:r w:rsidR="000A687A">
        <w:rPr>
          <w:rFonts w:ascii="Times New Roman" w:hAnsi="Times New Roman" w:cs="Times New Roman"/>
          <w:sz w:val="24"/>
          <w:szCs w:val="24"/>
        </w:rPr>
        <w:t>5</w:t>
      </w:r>
      <w:r w:rsidR="002B0C6E">
        <w:rPr>
          <w:rFonts w:ascii="Times New Roman" w:hAnsi="Times New Roman" w:cs="Times New Roman"/>
          <w:sz w:val="24"/>
          <w:szCs w:val="24"/>
        </w:rPr>
        <w:t xml:space="preserve"> trupa</w:t>
      </w:r>
      <w:r w:rsidRPr="00E31A5A">
        <w:rPr>
          <w:rFonts w:ascii="Times New Roman" w:hAnsi="Times New Roman" w:cs="Times New Roman"/>
          <w:sz w:val="24"/>
          <w:szCs w:val="24"/>
        </w:rPr>
        <w:t xml:space="preserve"> ahu, </w:t>
      </w:r>
      <w:r w:rsidR="002A0195">
        <w:rPr>
          <w:rFonts w:ascii="Times New Roman" w:hAnsi="Times New Roman" w:cs="Times New Roman"/>
          <w:sz w:val="24"/>
          <w:szCs w:val="24"/>
        </w:rPr>
        <w:t>në</w:t>
      </w:r>
      <w:r w:rsidR="002B0C6E">
        <w:rPr>
          <w:rFonts w:ascii="Times New Roman" w:hAnsi="Times New Roman" w:cs="Times New Roman"/>
          <w:sz w:val="24"/>
          <w:szCs w:val="24"/>
        </w:rPr>
        <w:t xml:space="preserve"> </w:t>
      </w:r>
      <w:r w:rsidRPr="00E31A5A">
        <w:rPr>
          <w:rFonts w:ascii="Times New Roman" w:hAnsi="Times New Roman" w:cs="Times New Roman"/>
          <w:sz w:val="24"/>
          <w:szCs w:val="24"/>
        </w:rPr>
        <w:t xml:space="preserve">sasi prej </w:t>
      </w:r>
      <w:r w:rsidR="000A687A">
        <w:rPr>
          <w:rFonts w:ascii="Times New Roman" w:hAnsi="Times New Roman" w:cs="Times New Roman"/>
          <w:sz w:val="24"/>
          <w:szCs w:val="24"/>
        </w:rPr>
        <w:t>5</w:t>
      </w:r>
      <w:r w:rsidRPr="00E31A5A">
        <w:rPr>
          <w:rFonts w:ascii="Times New Roman" w:hAnsi="Times New Roman" w:cs="Times New Roman"/>
          <w:sz w:val="24"/>
          <w:szCs w:val="24"/>
        </w:rPr>
        <w:t>,</w:t>
      </w:r>
      <w:r w:rsidR="000A687A">
        <w:rPr>
          <w:rFonts w:ascii="Times New Roman" w:hAnsi="Times New Roman" w:cs="Times New Roman"/>
          <w:sz w:val="24"/>
          <w:szCs w:val="24"/>
        </w:rPr>
        <w:t>74</w:t>
      </w:r>
      <w:r w:rsidRPr="00E31A5A">
        <w:rPr>
          <w:rFonts w:ascii="Times New Roman" w:hAnsi="Times New Roman" w:cs="Times New Roman"/>
          <w:sz w:val="24"/>
          <w:szCs w:val="24"/>
        </w:rPr>
        <w:t xml:space="preserve"> m</w:t>
      </w:r>
      <w:r w:rsidRPr="00E31A5A">
        <w:rPr>
          <w:rFonts w:ascii="Times New Roman" w:hAnsi="Times New Roman" w:cs="Times New Roman"/>
          <w:sz w:val="24"/>
          <w:szCs w:val="24"/>
          <w:vertAlign w:val="superscript"/>
        </w:rPr>
        <w:t xml:space="preserve">3  </w:t>
      </w:r>
      <w:r w:rsidRPr="00E31A5A">
        <w:rPr>
          <w:rFonts w:ascii="Times New Roman" w:hAnsi="Times New Roman" w:cs="Times New Roman"/>
          <w:sz w:val="24"/>
          <w:szCs w:val="24"/>
        </w:rPr>
        <w:t xml:space="preserve">(kub) </w:t>
      </w:r>
      <w:r w:rsidR="000A687A">
        <w:rPr>
          <w:rFonts w:ascii="Times New Roman" w:hAnsi="Times New Roman" w:cs="Times New Roman"/>
          <w:sz w:val="24"/>
          <w:szCs w:val="24"/>
        </w:rPr>
        <w:t>dhe me atë rast D</w:t>
      </w:r>
      <w:r w:rsidR="00646D8C" w:rsidRPr="00E31A5A">
        <w:rPr>
          <w:rFonts w:ascii="Times New Roman" w:hAnsi="Times New Roman" w:cs="Times New Roman"/>
          <w:sz w:val="24"/>
          <w:szCs w:val="24"/>
        </w:rPr>
        <w:t xml:space="preserve">rejtorisë </w:t>
      </w:r>
      <w:r w:rsidR="000A687A">
        <w:rPr>
          <w:rFonts w:ascii="Times New Roman" w:hAnsi="Times New Roman" w:cs="Times New Roman"/>
          <w:sz w:val="24"/>
          <w:szCs w:val="24"/>
        </w:rPr>
        <w:t>së Parkut nacional “Sharri” i ka shkaktuar dëm</w:t>
      </w:r>
      <w:r w:rsidR="002B0C6E">
        <w:rPr>
          <w:rFonts w:ascii="Times New Roman" w:hAnsi="Times New Roman" w:cs="Times New Roman"/>
          <w:sz w:val="24"/>
          <w:szCs w:val="24"/>
        </w:rPr>
        <w:t xml:space="preserve"> </w:t>
      </w:r>
      <w:r w:rsidR="00646D8C" w:rsidRPr="00E31A5A">
        <w:rPr>
          <w:rFonts w:ascii="Times New Roman" w:hAnsi="Times New Roman" w:cs="Times New Roman"/>
          <w:sz w:val="24"/>
          <w:szCs w:val="24"/>
        </w:rPr>
        <w:t xml:space="preserve">në </w:t>
      </w:r>
      <w:r w:rsidR="000A687A">
        <w:rPr>
          <w:rFonts w:ascii="Times New Roman" w:hAnsi="Times New Roman" w:cs="Times New Roman"/>
          <w:sz w:val="24"/>
          <w:szCs w:val="24"/>
        </w:rPr>
        <w:t xml:space="preserve">shumë pprej 1.737,oo </w:t>
      </w:r>
      <w:r w:rsidR="00646D8C" w:rsidRPr="00E31A5A">
        <w:rPr>
          <w:rFonts w:ascii="Times New Roman" w:hAnsi="Times New Roman" w:cs="Times New Roman"/>
          <w:sz w:val="24"/>
          <w:szCs w:val="24"/>
        </w:rPr>
        <w:t>€ (</w:t>
      </w:r>
      <w:r w:rsidR="000A687A">
        <w:rPr>
          <w:rFonts w:ascii="Times New Roman" w:hAnsi="Times New Roman" w:cs="Times New Roman"/>
          <w:sz w:val="24"/>
          <w:szCs w:val="24"/>
        </w:rPr>
        <w:t>njëmijë e shtatëqind e tridhjetë e shtatë</w:t>
      </w:r>
      <w:r w:rsidR="002A0195">
        <w:rPr>
          <w:rFonts w:ascii="Times New Roman" w:hAnsi="Times New Roman" w:cs="Times New Roman"/>
          <w:sz w:val="24"/>
          <w:szCs w:val="24"/>
        </w:rPr>
        <w:t xml:space="preserve"> €uro</w:t>
      </w:r>
      <w:r w:rsidR="00BA6B3C">
        <w:rPr>
          <w:rFonts w:ascii="Times New Roman" w:hAnsi="Times New Roman" w:cs="Times New Roman"/>
          <w:sz w:val="24"/>
          <w:szCs w:val="24"/>
        </w:rPr>
        <w:t>),</w:t>
      </w:r>
    </w:p>
    <w:p w:rsidR="00646D8C" w:rsidRDefault="00481905" w:rsidP="00E07C4E">
      <w:pPr>
        <w:spacing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sidR="00646D8C" w:rsidRPr="00481905">
        <w:rPr>
          <w:rFonts w:ascii="Times New Roman" w:hAnsi="Times New Roman" w:cs="Times New Roman"/>
          <w:b/>
          <w:sz w:val="24"/>
          <w:szCs w:val="24"/>
        </w:rPr>
        <w:t xml:space="preserve">Me çka ka kryer veprën penale </w:t>
      </w:r>
      <w:r w:rsidR="00DA409D" w:rsidRPr="00481905">
        <w:rPr>
          <w:rFonts w:ascii="Times New Roman" w:hAnsi="Times New Roman" w:cs="Times New Roman"/>
          <w:b/>
          <w:sz w:val="24"/>
          <w:szCs w:val="24"/>
        </w:rPr>
        <w:t>V</w:t>
      </w:r>
      <w:r w:rsidR="00646D8C" w:rsidRPr="00481905">
        <w:rPr>
          <w:rFonts w:ascii="Times New Roman" w:hAnsi="Times New Roman" w:cs="Times New Roman"/>
          <w:b/>
          <w:sz w:val="24"/>
          <w:szCs w:val="24"/>
        </w:rPr>
        <w:t>jedhje pylli nga neni 358 par.</w:t>
      </w:r>
      <w:r w:rsidR="000A687A">
        <w:rPr>
          <w:rFonts w:ascii="Times New Roman" w:hAnsi="Times New Roman" w:cs="Times New Roman"/>
          <w:b/>
          <w:sz w:val="24"/>
          <w:szCs w:val="24"/>
        </w:rPr>
        <w:t>2</w:t>
      </w:r>
      <w:r w:rsidR="00646D8C" w:rsidRPr="00481905">
        <w:rPr>
          <w:rFonts w:ascii="Times New Roman" w:hAnsi="Times New Roman" w:cs="Times New Roman"/>
          <w:b/>
          <w:sz w:val="24"/>
          <w:szCs w:val="24"/>
        </w:rPr>
        <w:t xml:space="preserve"> të KPRK-së,</w:t>
      </w:r>
    </w:p>
    <w:p w:rsidR="002A0195" w:rsidRDefault="002A0195" w:rsidP="00E07C4E">
      <w:pPr>
        <w:spacing w:line="360" w:lineRule="auto"/>
        <w:ind w:firstLine="567"/>
        <w:jc w:val="both"/>
        <w:rPr>
          <w:rFonts w:ascii="Times New Roman" w:hAnsi="Times New Roman" w:cs="Times New Roman"/>
          <w:sz w:val="24"/>
          <w:szCs w:val="24"/>
        </w:rPr>
      </w:pPr>
      <w:r w:rsidRPr="002A0195">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Se</w:t>
      </w:r>
      <w:r w:rsidR="002B1EB0">
        <w:rPr>
          <w:rFonts w:ascii="Times New Roman" w:hAnsi="Times New Roman" w:cs="Times New Roman"/>
          <w:sz w:val="24"/>
          <w:szCs w:val="24"/>
        </w:rPr>
        <w:t>pse me dt.0</w:t>
      </w:r>
      <w:r w:rsidR="000A687A">
        <w:rPr>
          <w:rFonts w:ascii="Times New Roman" w:hAnsi="Times New Roman" w:cs="Times New Roman"/>
          <w:sz w:val="24"/>
          <w:szCs w:val="24"/>
        </w:rPr>
        <w:t>5</w:t>
      </w:r>
      <w:r w:rsidR="002B1EB0">
        <w:rPr>
          <w:rFonts w:ascii="Times New Roman" w:hAnsi="Times New Roman" w:cs="Times New Roman"/>
          <w:sz w:val="24"/>
          <w:szCs w:val="24"/>
        </w:rPr>
        <w:t>.0</w:t>
      </w:r>
      <w:r w:rsidR="000A687A">
        <w:rPr>
          <w:rFonts w:ascii="Times New Roman" w:hAnsi="Times New Roman" w:cs="Times New Roman"/>
          <w:sz w:val="24"/>
          <w:szCs w:val="24"/>
        </w:rPr>
        <w:t>7</w:t>
      </w:r>
      <w:r w:rsidR="002B1EB0">
        <w:rPr>
          <w:rFonts w:ascii="Times New Roman" w:hAnsi="Times New Roman" w:cs="Times New Roman"/>
          <w:sz w:val="24"/>
          <w:szCs w:val="24"/>
        </w:rPr>
        <w:t>.2017 rreth orë</w:t>
      </w:r>
      <w:r>
        <w:rPr>
          <w:rFonts w:ascii="Times New Roman" w:hAnsi="Times New Roman" w:cs="Times New Roman"/>
          <w:sz w:val="24"/>
          <w:szCs w:val="24"/>
        </w:rPr>
        <w:t xml:space="preserve">s </w:t>
      </w:r>
      <w:r w:rsidR="000A687A">
        <w:rPr>
          <w:rFonts w:ascii="Times New Roman" w:hAnsi="Times New Roman" w:cs="Times New Roman"/>
          <w:sz w:val="24"/>
          <w:szCs w:val="24"/>
        </w:rPr>
        <w:t>22</w:t>
      </w:r>
      <w:r>
        <w:rPr>
          <w:rFonts w:ascii="Times New Roman" w:hAnsi="Times New Roman" w:cs="Times New Roman"/>
          <w:sz w:val="24"/>
          <w:szCs w:val="24"/>
        </w:rPr>
        <w:t>:</w:t>
      </w:r>
      <w:r w:rsidR="000A687A">
        <w:rPr>
          <w:rFonts w:ascii="Times New Roman" w:hAnsi="Times New Roman" w:cs="Times New Roman"/>
          <w:sz w:val="24"/>
          <w:szCs w:val="24"/>
        </w:rPr>
        <w:t>4</w:t>
      </w:r>
      <w:r>
        <w:rPr>
          <w:rFonts w:ascii="Times New Roman" w:hAnsi="Times New Roman" w:cs="Times New Roman"/>
          <w:sz w:val="24"/>
          <w:szCs w:val="24"/>
        </w:rPr>
        <w:t xml:space="preserve">0 minuta </w:t>
      </w:r>
      <w:r w:rsidRPr="002A0195">
        <w:rPr>
          <w:rFonts w:ascii="Times New Roman" w:hAnsi="Times New Roman" w:cs="Times New Roman"/>
          <w:sz w:val="24"/>
          <w:szCs w:val="24"/>
        </w:rPr>
        <w:t xml:space="preserve">në </w:t>
      </w:r>
      <w:r w:rsidR="000A687A">
        <w:rPr>
          <w:rFonts w:ascii="Times New Roman" w:hAnsi="Times New Roman" w:cs="Times New Roman"/>
          <w:sz w:val="24"/>
          <w:szCs w:val="24"/>
        </w:rPr>
        <w:t xml:space="preserve">Parkun nacional “Sharri”, Komuna e Shtërpcës, Njësia </w:t>
      </w:r>
      <w:r w:rsidR="00E16EED">
        <w:rPr>
          <w:rFonts w:ascii="Times New Roman" w:hAnsi="Times New Roman" w:cs="Times New Roman"/>
          <w:sz w:val="24"/>
          <w:szCs w:val="24"/>
        </w:rPr>
        <w:t>menaxhuese</w:t>
      </w:r>
      <w:r w:rsidR="000A687A">
        <w:rPr>
          <w:rFonts w:ascii="Times New Roman" w:hAnsi="Times New Roman" w:cs="Times New Roman"/>
          <w:sz w:val="24"/>
          <w:szCs w:val="24"/>
        </w:rPr>
        <w:t xml:space="preserve"> Gotovushë – Shtërpcë</w:t>
      </w:r>
      <w:r w:rsidR="00E16EED">
        <w:rPr>
          <w:rFonts w:ascii="Times New Roman" w:hAnsi="Times New Roman" w:cs="Times New Roman"/>
          <w:sz w:val="24"/>
          <w:szCs w:val="24"/>
        </w:rPr>
        <w:t>,</w:t>
      </w:r>
      <w:r w:rsidR="000A687A">
        <w:rPr>
          <w:rFonts w:ascii="Times New Roman" w:hAnsi="Times New Roman" w:cs="Times New Roman"/>
          <w:sz w:val="24"/>
          <w:szCs w:val="24"/>
        </w:rPr>
        <w:t xml:space="preserve"> </w:t>
      </w:r>
      <w:r w:rsidRPr="002A0195">
        <w:rPr>
          <w:rFonts w:ascii="Times New Roman" w:hAnsi="Times New Roman" w:cs="Times New Roman"/>
          <w:sz w:val="24"/>
          <w:szCs w:val="24"/>
        </w:rPr>
        <w:t>vendin e quajtur “</w:t>
      </w:r>
      <w:r w:rsidR="00E16EED">
        <w:rPr>
          <w:rFonts w:ascii="Times New Roman" w:hAnsi="Times New Roman" w:cs="Times New Roman"/>
          <w:sz w:val="24"/>
          <w:szCs w:val="24"/>
        </w:rPr>
        <w:t>Te llageri</w:t>
      </w:r>
      <w:r w:rsidRPr="002A0195">
        <w:rPr>
          <w:rFonts w:ascii="Times New Roman" w:hAnsi="Times New Roman" w:cs="Times New Roman"/>
          <w:sz w:val="24"/>
          <w:szCs w:val="24"/>
        </w:rPr>
        <w:t xml:space="preserve">” në </w:t>
      </w:r>
      <w:r w:rsidR="00E16EED">
        <w:rPr>
          <w:rFonts w:ascii="Times New Roman" w:hAnsi="Times New Roman" w:cs="Times New Roman"/>
          <w:sz w:val="24"/>
          <w:szCs w:val="24"/>
        </w:rPr>
        <w:t xml:space="preserve">ngastrën 16, </w:t>
      </w:r>
      <w:r w:rsidRPr="002A0195">
        <w:rPr>
          <w:rFonts w:ascii="Times New Roman" w:hAnsi="Times New Roman" w:cs="Times New Roman"/>
          <w:sz w:val="24"/>
          <w:szCs w:val="24"/>
        </w:rPr>
        <w:t xml:space="preserve">me qëllim që vetes t’i prokuron dobi materiale, me sharrë motorike ka prerë </w:t>
      </w:r>
      <w:r w:rsidR="00E16EED">
        <w:rPr>
          <w:rFonts w:ascii="Times New Roman" w:hAnsi="Times New Roman" w:cs="Times New Roman"/>
          <w:sz w:val="24"/>
          <w:szCs w:val="24"/>
        </w:rPr>
        <w:t>4</w:t>
      </w:r>
      <w:r w:rsidRPr="002A0195">
        <w:rPr>
          <w:rFonts w:ascii="Times New Roman" w:hAnsi="Times New Roman" w:cs="Times New Roman"/>
          <w:sz w:val="24"/>
          <w:szCs w:val="24"/>
        </w:rPr>
        <w:t xml:space="preserve"> trupa ahu, në sasi prej </w:t>
      </w:r>
      <w:r w:rsidR="00E16EED">
        <w:rPr>
          <w:rFonts w:ascii="Times New Roman" w:hAnsi="Times New Roman" w:cs="Times New Roman"/>
          <w:sz w:val="24"/>
          <w:szCs w:val="24"/>
        </w:rPr>
        <w:t>7</w:t>
      </w:r>
      <w:proofErr w:type="gramStart"/>
      <w:r w:rsidRPr="002A0195">
        <w:rPr>
          <w:rFonts w:ascii="Times New Roman" w:hAnsi="Times New Roman" w:cs="Times New Roman"/>
          <w:sz w:val="24"/>
          <w:szCs w:val="24"/>
        </w:rPr>
        <w:t>,</w:t>
      </w:r>
      <w:r w:rsidR="00E16EED">
        <w:rPr>
          <w:rFonts w:ascii="Times New Roman" w:hAnsi="Times New Roman" w:cs="Times New Roman"/>
          <w:sz w:val="24"/>
          <w:szCs w:val="24"/>
        </w:rPr>
        <w:t>81</w:t>
      </w:r>
      <w:proofErr w:type="gramEnd"/>
      <w:r w:rsidRPr="002A0195">
        <w:rPr>
          <w:rFonts w:ascii="Times New Roman" w:hAnsi="Times New Roman" w:cs="Times New Roman"/>
          <w:sz w:val="24"/>
          <w:szCs w:val="24"/>
        </w:rPr>
        <w:t xml:space="preserve"> m</w:t>
      </w:r>
      <w:r w:rsidRPr="002A0195">
        <w:rPr>
          <w:rFonts w:ascii="Times New Roman" w:hAnsi="Times New Roman" w:cs="Times New Roman"/>
          <w:sz w:val="24"/>
          <w:szCs w:val="24"/>
          <w:vertAlign w:val="superscript"/>
        </w:rPr>
        <w:t xml:space="preserve">3  </w:t>
      </w:r>
      <w:r w:rsidRPr="002A0195">
        <w:rPr>
          <w:rFonts w:ascii="Times New Roman" w:hAnsi="Times New Roman" w:cs="Times New Roman"/>
          <w:sz w:val="24"/>
          <w:szCs w:val="24"/>
        </w:rPr>
        <w:t xml:space="preserve">(kub) duke i shkaktuar dëm Drejtorisë </w:t>
      </w:r>
      <w:r w:rsidR="00E16EED">
        <w:rPr>
          <w:rFonts w:ascii="Times New Roman" w:hAnsi="Times New Roman" w:cs="Times New Roman"/>
          <w:sz w:val="24"/>
          <w:szCs w:val="24"/>
        </w:rPr>
        <w:t xml:space="preserve">së Parkut nacional “Sharri” </w:t>
      </w:r>
      <w:r w:rsidRPr="002A0195">
        <w:rPr>
          <w:rFonts w:ascii="Times New Roman" w:hAnsi="Times New Roman" w:cs="Times New Roman"/>
          <w:sz w:val="24"/>
          <w:szCs w:val="24"/>
        </w:rPr>
        <w:t xml:space="preserve">në vlerë prej </w:t>
      </w:r>
      <w:r w:rsidR="00E16EED">
        <w:rPr>
          <w:rFonts w:ascii="Times New Roman" w:hAnsi="Times New Roman" w:cs="Times New Roman"/>
          <w:sz w:val="24"/>
          <w:szCs w:val="24"/>
        </w:rPr>
        <w:t>2.343,oo</w:t>
      </w:r>
      <w:r w:rsidRPr="002A0195">
        <w:rPr>
          <w:rFonts w:ascii="Times New Roman" w:hAnsi="Times New Roman" w:cs="Times New Roman"/>
          <w:sz w:val="24"/>
          <w:szCs w:val="24"/>
        </w:rPr>
        <w:t xml:space="preserve"> € (</w:t>
      </w:r>
      <w:r w:rsidR="00E16EED">
        <w:rPr>
          <w:rFonts w:ascii="Times New Roman" w:hAnsi="Times New Roman" w:cs="Times New Roman"/>
          <w:sz w:val="24"/>
          <w:szCs w:val="24"/>
        </w:rPr>
        <w:t>dymijë e treqind e dyzet e tri</w:t>
      </w:r>
      <w:r w:rsidRPr="002A0195">
        <w:rPr>
          <w:rFonts w:ascii="Times New Roman" w:hAnsi="Times New Roman" w:cs="Times New Roman"/>
          <w:sz w:val="24"/>
          <w:szCs w:val="24"/>
        </w:rPr>
        <w:t xml:space="preserve"> €uro), </w:t>
      </w:r>
    </w:p>
    <w:p w:rsidR="002A0195" w:rsidRDefault="00481905" w:rsidP="00E07C4E">
      <w:pPr>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A0195" w:rsidRPr="002A0195">
        <w:rPr>
          <w:rFonts w:ascii="Times New Roman" w:hAnsi="Times New Roman" w:cs="Times New Roman"/>
          <w:b/>
          <w:sz w:val="24"/>
          <w:szCs w:val="24"/>
        </w:rPr>
        <w:t>Me çka ka kryer veprën penale Vjedhje pylli nga neni 358 par.</w:t>
      </w:r>
      <w:r w:rsidR="002A0195">
        <w:rPr>
          <w:rFonts w:ascii="Times New Roman" w:hAnsi="Times New Roman" w:cs="Times New Roman"/>
          <w:b/>
          <w:sz w:val="24"/>
          <w:szCs w:val="24"/>
        </w:rPr>
        <w:t>2</w:t>
      </w:r>
      <w:r w:rsidR="002A0195" w:rsidRPr="002A0195">
        <w:rPr>
          <w:rFonts w:ascii="Times New Roman" w:hAnsi="Times New Roman" w:cs="Times New Roman"/>
          <w:b/>
          <w:sz w:val="24"/>
          <w:szCs w:val="24"/>
        </w:rPr>
        <w:t xml:space="preserve"> të KPRK-së,</w:t>
      </w:r>
    </w:p>
    <w:p w:rsidR="0095170E" w:rsidRDefault="002A0195" w:rsidP="00E07C4E">
      <w:pPr>
        <w:spacing w:line="360" w:lineRule="auto"/>
        <w:ind w:firstLine="720"/>
        <w:jc w:val="both"/>
        <w:rPr>
          <w:rFonts w:ascii="Times New Roman" w:hAnsi="Times New Roman" w:cs="Times New Roman"/>
          <w:sz w:val="24"/>
          <w:szCs w:val="24"/>
        </w:rPr>
      </w:pPr>
      <w:r w:rsidRPr="002A0195">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95170E" w:rsidRPr="0095170E">
        <w:rPr>
          <w:rFonts w:ascii="Times New Roman" w:hAnsi="Times New Roman" w:cs="Times New Roman"/>
          <w:sz w:val="24"/>
          <w:szCs w:val="24"/>
        </w:rPr>
        <w:t>Se</w:t>
      </w:r>
      <w:r w:rsidR="002B1EB0">
        <w:rPr>
          <w:rFonts w:ascii="Times New Roman" w:hAnsi="Times New Roman" w:cs="Times New Roman"/>
          <w:sz w:val="24"/>
          <w:szCs w:val="24"/>
        </w:rPr>
        <w:t>pse</w:t>
      </w:r>
      <w:r w:rsidR="0095170E" w:rsidRPr="0095170E">
        <w:rPr>
          <w:rFonts w:ascii="Times New Roman" w:hAnsi="Times New Roman" w:cs="Times New Roman"/>
          <w:sz w:val="24"/>
          <w:szCs w:val="24"/>
        </w:rPr>
        <w:t xml:space="preserve"> me dt.</w:t>
      </w:r>
      <w:r w:rsidR="00E16EED">
        <w:rPr>
          <w:rFonts w:ascii="Times New Roman" w:hAnsi="Times New Roman" w:cs="Times New Roman"/>
          <w:sz w:val="24"/>
          <w:szCs w:val="24"/>
        </w:rPr>
        <w:t>05</w:t>
      </w:r>
      <w:r w:rsidR="0095170E" w:rsidRPr="0095170E">
        <w:rPr>
          <w:rFonts w:ascii="Times New Roman" w:hAnsi="Times New Roman" w:cs="Times New Roman"/>
          <w:sz w:val="24"/>
          <w:szCs w:val="24"/>
        </w:rPr>
        <w:t>.0</w:t>
      </w:r>
      <w:r w:rsidR="0095170E">
        <w:rPr>
          <w:rFonts w:ascii="Times New Roman" w:hAnsi="Times New Roman" w:cs="Times New Roman"/>
          <w:sz w:val="24"/>
          <w:szCs w:val="24"/>
        </w:rPr>
        <w:t>5</w:t>
      </w:r>
      <w:r w:rsidR="0095170E" w:rsidRPr="0095170E">
        <w:rPr>
          <w:rFonts w:ascii="Times New Roman" w:hAnsi="Times New Roman" w:cs="Times New Roman"/>
          <w:sz w:val="24"/>
          <w:szCs w:val="24"/>
        </w:rPr>
        <w:t>.2017 rreth or</w:t>
      </w:r>
      <w:r w:rsidR="002B1EB0">
        <w:rPr>
          <w:rFonts w:ascii="Times New Roman" w:hAnsi="Times New Roman" w:cs="Times New Roman"/>
          <w:sz w:val="24"/>
          <w:szCs w:val="24"/>
        </w:rPr>
        <w:t>ë</w:t>
      </w:r>
      <w:r w:rsidR="0095170E" w:rsidRPr="0095170E">
        <w:rPr>
          <w:rFonts w:ascii="Times New Roman" w:hAnsi="Times New Roman" w:cs="Times New Roman"/>
          <w:sz w:val="24"/>
          <w:szCs w:val="24"/>
        </w:rPr>
        <w:t xml:space="preserve">s </w:t>
      </w:r>
      <w:r w:rsidR="00E16EED">
        <w:rPr>
          <w:rFonts w:ascii="Times New Roman" w:hAnsi="Times New Roman" w:cs="Times New Roman"/>
          <w:sz w:val="24"/>
          <w:szCs w:val="24"/>
        </w:rPr>
        <w:t>19</w:t>
      </w:r>
      <w:r w:rsidR="0095170E" w:rsidRPr="0095170E">
        <w:rPr>
          <w:rFonts w:ascii="Times New Roman" w:hAnsi="Times New Roman" w:cs="Times New Roman"/>
          <w:sz w:val="24"/>
          <w:szCs w:val="24"/>
        </w:rPr>
        <w:t>:</w:t>
      </w:r>
      <w:r w:rsidR="00E16EED">
        <w:rPr>
          <w:rFonts w:ascii="Times New Roman" w:hAnsi="Times New Roman" w:cs="Times New Roman"/>
          <w:sz w:val="24"/>
          <w:szCs w:val="24"/>
        </w:rPr>
        <w:t>15</w:t>
      </w:r>
      <w:r w:rsidR="0095170E" w:rsidRPr="0095170E">
        <w:rPr>
          <w:rFonts w:ascii="Times New Roman" w:hAnsi="Times New Roman" w:cs="Times New Roman"/>
          <w:sz w:val="24"/>
          <w:szCs w:val="24"/>
        </w:rPr>
        <w:t xml:space="preserve"> minuta në </w:t>
      </w:r>
      <w:r w:rsidR="00E16EED">
        <w:rPr>
          <w:rFonts w:ascii="Times New Roman" w:hAnsi="Times New Roman" w:cs="Times New Roman"/>
          <w:sz w:val="24"/>
          <w:szCs w:val="24"/>
        </w:rPr>
        <w:t xml:space="preserve">Parkun nacional </w:t>
      </w:r>
      <w:r w:rsidR="0095170E" w:rsidRPr="0095170E">
        <w:rPr>
          <w:rFonts w:ascii="Times New Roman" w:hAnsi="Times New Roman" w:cs="Times New Roman"/>
          <w:sz w:val="24"/>
          <w:szCs w:val="24"/>
        </w:rPr>
        <w:t>“</w:t>
      </w:r>
      <w:r w:rsidR="00E16EED">
        <w:rPr>
          <w:rFonts w:ascii="Times New Roman" w:hAnsi="Times New Roman" w:cs="Times New Roman"/>
          <w:sz w:val="24"/>
          <w:szCs w:val="24"/>
        </w:rPr>
        <w:t>Sharri</w:t>
      </w:r>
      <w:r w:rsidR="0095170E" w:rsidRPr="0095170E">
        <w:rPr>
          <w:rFonts w:ascii="Times New Roman" w:hAnsi="Times New Roman" w:cs="Times New Roman"/>
          <w:sz w:val="24"/>
          <w:szCs w:val="24"/>
        </w:rPr>
        <w:t>”</w:t>
      </w:r>
      <w:r w:rsidR="00E16EED">
        <w:rPr>
          <w:rFonts w:ascii="Times New Roman" w:hAnsi="Times New Roman" w:cs="Times New Roman"/>
          <w:sz w:val="24"/>
          <w:szCs w:val="24"/>
        </w:rPr>
        <w:t xml:space="preserve">, Komuna e Shtërpcës, Njësia menaxhuese Gotovushë – Shtërpcë, në vendin e quajtur “Te llageri”, në ngastrën 18, </w:t>
      </w:r>
      <w:r w:rsidR="0095170E" w:rsidRPr="0095170E">
        <w:rPr>
          <w:rFonts w:ascii="Times New Roman" w:hAnsi="Times New Roman" w:cs="Times New Roman"/>
          <w:sz w:val="24"/>
          <w:szCs w:val="24"/>
        </w:rPr>
        <w:t xml:space="preserve">me qëllim që vetes t’i prokuron dobi materiale, me sharrë motorike ka prerë </w:t>
      </w:r>
      <w:r w:rsidR="00E16EED">
        <w:rPr>
          <w:rFonts w:ascii="Times New Roman" w:hAnsi="Times New Roman" w:cs="Times New Roman"/>
          <w:sz w:val="24"/>
          <w:szCs w:val="24"/>
        </w:rPr>
        <w:t xml:space="preserve">3 </w:t>
      </w:r>
      <w:r w:rsidR="0095170E" w:rsidRPr="0095170E">
        <w:rPr>
          <w:rFonts w:ascii="Times New Roman" w:hAnsi="Times New Roman" w:cs="Times New Roman"/>
          <w:sz w:val="24"/>
          <w:szCs w:val="24"/>
        </w:rPr>
        <w:t xml:space="preserve">trupa ahu, në sasi prej </w:t>
      </w:r>
      <w:r w:rsidR="00BA6B3C">
        <w:rPr>
          <w:rFonts w:ascii="Times New Roman" w:hAnsi="Times New Roman" w:cs="Times New Roman"/>
          <w:sz w:val="24"/>
          <w:szCs w:val="24"/>
        </w:rPr>
        <w:t>2</w:t>
      </w:r>
      <w:proofErr w:type="gramStart"/>
      <w:r w:rsidR="002B1EB0">
        <w:rPr>
          <w:rFonts w:ascii="Times New Roman" w:hAnsi="Times New Roman" w:cs="Times New Roman"/>
          <w:sz w:val="24"/>
          <w:szCs w:val="24"/>
        </w:rPr>
        <w:t>,</w:t>
      </w:r>
      <w:r w:rsidR="00E16EED">
        <w:rPr>
          <w:rFonts w:ascii="Times New Roman" w:hAnsi="Times New Roman" w:cs="Times New Roman"/>
          <w:sz w:val="24"/>
          <w:szCs w:val="24"/>
        </w:rPr>
        <w:t>53</w:t>
      </w:r>
      <w:proofErr w:type="gramEnd"/>
      <w:r w:rsidR="0095170E" w:rsidRPr="0095170E">
        <w:rPr>
          <w:rFonts w:ascii="Times New Roman" w:hAnsi="Times New Roman" w:cs="Times New Roman"/>
          <w:sz w:val="24"/>
          <w:szCs w:val="24"/>
        </w:rPr>
        <w:t xml:space="preserve"> m</w:t>
      </w:r>
      <w:r w:rsidR="0095170E" w:rsidRPr="0095170E">
        <w:rPr>
          <w:rFonts w:ascii="Times New Roman" w:hAnsi="Times New Roman" w:cs="Times New Roman"/>
          <w:sz w:val="24"/>
          <w:szCs w:val="24"/>
          <w:vertAlign w:val="superscript"/>
        </w:rPr>
        <w:t xml:space="preserve">3  </w:t>
      </w:r>
      <w:r w:rsidR="0095170E" w:rsidRPr="0095170E">
        <w:rPr>
          <w:rFonts w:ascii="Times New Roman" w:hAnsi="Times New Roman" w:cs="Times New Roman"/>
          <w:sz w:val="24"/>
          <w:szCs w:val="24"/>
        </w:rPr>
        <w:t xml:space="preserve">(kub) duke i shkaktuar dëm Drejtorisë </w:t>
      </w:r>
      <w:r w:rsidR="00E16EED">
        <w:rPr>
          <w:rFonts w:ascii="Times New Roman" w:hAnsi="Times New Roman" w:cs="Times New Roman"/>
          <w:sz w:val="24"/>
          <w:szCs w:val="24"/>
        </w:rPr>
        <w:t xml:space="preserve">së Parkut nacional “Sharri”, </w:t>
      </w:r>
      <w:r w:rsidR="0095170E" w:rsidRPr="0095170E">
        <w:rPr>
          <w:rFonts w:ascii="Times New Roman" w:hAnsi="Times New Roman" w:cs="Times New Roman"/>
          <w:sz w:val="24"/>
          <w:szCs w:val="24"/>
        </w:rPr>
        <w:t xml:space="preserve">në vlerë prej </w:t>
      </w:r>
      <w:r w:rsidR="00E16EED">
        <w:rPr>
          <w:rFonts w:ascii="Times New Roman" w:hAnsi="Times New Roman" w:cs="Times New Roman"/>
          <w:sz w:val="24"/>
          <w:szCs w:val="24"/>
        </w:rPr>
        <w:t>759</w:t>
      </w:r>
      <w:r w:rsidR="0095170E" w:rsidRPr="0095170E">
        <w:rPr>
          <w:rFonts w:ascii="Times New Roman" w:hAnsi="Times New Roman" w:cs="Times New Roman"/>
          <w:sz w:val="24"/>
          <w:szCs w:val="24"/>
        </w:rPr>
        <w:t>,</w:t>
      </w:r>
      <w:r w:rsidR="00E16EED">
        <w:rPr>
          <w:rFonts w:ascii="Times New Roman" w:hAnsi="Times New Roman" w:cs="Times New Roman"/>
          <w:sz w:val="24"/>
          <w:szCs w:val="24"/>
        </w:rPr>
        <w:t xml:space="preserve">oo </w:t>
      </w:r>
      <w:r w:rsidR="0095170E" w:rsidRPr="0095170E">
        <w:rPr>
          <w:rFonts w:ascii="Times New Roman" w:hAnsi="Times New Roman" w:cs="Times New Roman"/>
          <w:sz w:val="24"/>
          <w:szCs w:val="24"/>
        </w:rPr>
        <w:t>€</w:t>
      </w:r>
      <w:r w:rsidR="00BA6B3C">
        <w:rPr>
          <w:rFonts w:ascii="Times New Roman" w:hAnsi="Times New Roman" w:cs="Times New Roman"/>
          <w:sz w:val="24"/>
          <w:szCs w:val="24"/>
        </w:rPr>
        <w:t xml:space="preserve"> </w:t>
      </w:r>
      <w:r w:rsidR="0095170E" w:rsidRPr="0095170E">
        <w:rPr>
          <w:rFonts w:ascii="Times New Roman" w:hAnsi="Times New Roman" w:cs="Times New Roman"/>
          <w:sz w:val="24"/>
          <w:szCs w:val="24"/>
        </w:rPr>
        <w:t>(</w:t>
      </w:r>
      <w:r w:rsidR="00E16EED">
        <w:rPr>
          <w:rFonts w:ascii="Times New Roman" w:hAnsi="Times New Roman" w:cs="Times New Roman"/>
          <w:sz w:val="24"/>
          <w:szCs w:val="24"/>
        </w:rPr>
        <w:t>shtatë</w:t>
      </w:r>
      <w:r w:rsidR="0095170E" w:rsidRPr="0095170E">
        <w:rPr>
          <w:rFonts w:ascii="Times New Roman" w:hAnsi="Times New Roman" w:cs="Times New Roman"/>
          <w:sz w:val="24"/>
          <w:szCs w:val="24"/>
        </w:rPr>
        <w:t>qin</w:t>
      </w:r>
      <w:r w:rsidR="0095170E">
        <w:rPr>
          <w:rFonts w:ascii="Times New Roman" w:hAnsi="Times New Roman" w:cs="Times New Roman"/>
          <w:sz w:val="24"/>
          <w:szCs w:val="24"/>
        </w:rPr>
        <w:t>d</w:t>
      </w:r>
      <w:r w:rsidR="0095170E" w:rsidRPr="0095170E">
        <w:rPr>
          <w:rFonts w:ascii="Times New Roman" w:hAnsi="Times New Roman" w:cs="Times New Roman"/>
          <w:sz w:val="24"/>
          <w:szCs w:val="24"/>
        </w:rPr>
        <w:t xml:space="preserve"> e </w:t>
      </w:r>
      <w:r w:rsidR="00E16EED">
        <w:rPr>
          <w:rFonts w:ascii="Times New Roman" w:hAnsi="Times New Roman" w:cs="Times New Roman"/>
          <w:sz w:val="24"/>
          <w:szCs w:val="24"/>
        </w:rPr>
        <w:t>pes</w:t>
      </w:r>
      <w:r w:rsidR="00BA6B3C">
        <w:rPr>
          <w:rFonts w:ascii="Times New Roman" w:hAnsi="Times New Roman" w:cs="Times New Roman"/>
          <w:sz w:val="24"/>
          <w:szCs w:val="24"/>
        </w:rPr>
        <w:t xml:space="preserve">ëdhjetë </w:t>
      </w:r>
      <w:r w:rsidR="00E16EED">
        <w:rPr>
          <w:rFonts w:ascii="Times New Roman" w:hAnsi="Times New Roman" w:cs="Times New Roman"/>
          <w:sz w:val="24"/>
          <w:szCs w:val="24"/>
        </w:rPr>
        <w:t xml:space="preserve">e nëntë </w:t>
      </w:r>
      <w:r w:rsidR="0095170E" w:rsidRPr="0095170E">
        <w:rPr>
          <w:rFonts w:ascii="Times New Roman" w:hAnsi="Times New Roman" w:cs="Times New Roman"/>
          <w:sz w:val="24"/>
          <w:szCs w:val="24"/>
        </w:rPr>
        <w:t xml:space="preserve">€uro), </w:t>
      </w:r>
    </w:p>
    <w:p w:rsidR="0095170E" w:rsidRDefault="0095170E" w:rsidP="00E07C4E">
      <w:pPr>
        <w:spacing w:line="360" w:lineRule="auto"/>
        <w:ind w:firstLine="360"/>
        <w:rPr>
          <w:rFonts w:ascii="Times New Roman" w:hAnsi="Times New Roman" w:cs="Times New Roman"/>
          <w:b/>
          <w:sz w:val="24"/>
          <w:szCs w:val="24"/>
        </w:rPr>
      </w:pPr>
      <w:r>
        <w:rPr>
          <w:rFonts w:ascii="Times New Roman" w:hAnsi="Times New Roman" w:cs="Times New Roman"/>
          <w:sz w:val="24"/>
          <w:szCs w:val="24"/>
        </w:rPr>
        <w:t xml:space="preserve">- </w:t>
      </w:r>
      <w:r w:rsidRPr="0095170E">
        <w:rPr>
          <w:rFonts w:ascii="Times New Roman" w:hAnsi="Times New Roman" w:cs="Times New Roman"/>
          <w:b/>
          <w:sz w:val="24"/>
          <w:szCs w:val="24"/>
        </w:rPr>
        <w:t>Me çka ka kryer veprën penale Vjedhje pylli nga neni 358 par.</w:t>
      </w:r>
      <w:r w:rsidR="00375544">
        <w:rPr>
          <w:rFonts w:ascii="Times New Roman" w:hAnsi="Times New Roman" w:cs="Times New Roman"/>
          <w:b/>
          <w:sz w:val="24"/>
          <w:szCs w:val="24"/>
        </w:rPr>
        <w:t>2</w:t>
      </w:r>
      <w:r w:rsidRPr="0095170E">
        <w:rPr>
          <w:rFonts w:ascii="Times New Roman" w:hAnsi="Times New Roman" w:cs="Times New Roman"/>
          <w:b/>
          <w:sz w:val="24"/>
          <w:szCs w:val="24"/>
        </w:rPr>
        <w:t xml:space="preserve"> të KPRK-së,</w:t>
      </w:r>
    </w:p>
    <w:p w:rsidR="0095170E" w:rsidRDefault="0095170E" w:rsidP="00E07C4E">
      <w:pPr>
        <w:spacing w:line="360" w:lineRule="auto"/>
        <w:ind w:firstLine="567"/>
        <w:jc w:val="both"/>
        <w:rPr>
          <w:rFonts w:ascii="Times New Roman" w:hAnsi="Times New Roman" w:cs="Times New Roman"/>
          <w:sz w:val="24"/>
          <w:szCs w:val="24"/>
        </w:rPr>
      </w:pPr>
      <w:r>
        <w:rPr>
          <w:rFonts w:ascii="Times New Roman" w:hAnsi="Times New Roman" w:cs="Times New Roman"/>
          <w:b/>
          <w:sz w:val="24"/>
          <w:szCs w:val="24"/>
        </w:rPr>
        <w:t>4</w:t>
      </w:r>
      <w:r w:rsidRPr="0095170E">
        <w:rPr>
          <w:rFonts w:ascii="Times New Roman" w:hAnsi="Times New Roman" w:cs="Times New Roman"/>
          <w:b/>
          <w:sz w:val="24"/>
          <w:szCs w:val="24"/>
        </w:rPr>
        <w:t xml:space="preserve">. </w:t>
      </w:r>
      <w:r w:rsidRPr="0095170E">
        <w:rPr>
          <w:rFonts w:ascii="Times New Roman" w:hAnsi="Times New Roman" w:cs="Times New Roman"/>
          <w:sz w:val="24"/>
          <w:szCs w:val="24"/>
        </w:rPr>
        <w:t>Se</w:t>
      </w:r>
      <w:r w:rsidR="002B1EB0">
        <w:rPr>
          <w:rFonts w:ascii="Times New Roman" w:hAnsi="Times New Roman" w:cs="Times New Roman"/>
          <w:sz w:val="24"/>
          <w:szCs w:val="24"/>
        </w:rPr>
        <w:t>pse</w:t>
      </w:r>
      <w:r w:rsidRPr="0095170E">
        <w:rPr>
          <w:rFonts w:ascii="Times New Roman" w:hAnsi="Times New Roman" w:cs="Times New Roman"/>
          <w:sz w:val="24"/>
          <w:szCs w:val="24"/>
        </w:rPr>
        <w:t xml:space="preserve"> me dt.</w:t>
      </w:r>
      <w:r>
        <w:rPr>
          <w:rFonts w:ascii="Times New Roman" w:hAnsi="Times New Roman" w:cs="Times New Roman"/>
          <w:sz w:val="24"/>
          <w:szCs w:val="24"/>
        </w:rPr>
        <w:t>3</w:t>
      </w:r>
      <w:r w:rsidR="007B2D14">
        <w:rPr>
          <w:rFonts w:ascii="Times New Roman" w:hAnsi="Times New Roman" w:cs="Times New Roman"/>
          <w:sz w:val="24"/>
          <w:szCs w:val="24"/>
        </w:rPr>
        <w:t>0</w:t>
      </w:r>
      <w:r w:rsidRPr="0095170E">
        <w:rPr>
          <w:rFonts w:ascii="Times New Roman" w:hAnsi="Times New Roman" w:cs="Times New Roman"/>
          <w:sz w:val="24"/>
          <w:szCs w:val="24"/>
        </w:rPr>
        <w:t>.0</w:t>
      </w:r>
      <w:r>
        <w:rPr>
          <w:rFonts w:ascii="Times New Roman" w:hAnsi="Times New Roman" w:cs="Times New Roman"/>
          <w:sz w:val="24"/>
          <w:szCs w:val="24"/>
        </w:rPr>
        <w:t>5</w:t>
      </w:r>
      <w:r w:rsidR="002B1EB0">
        <w:rPr>
          <w:rFonts w:ascii="Times New Roman" w:hAnsi="Times New Roman" w:cs="Times New Roman"/>
          <w:sz w:val="24"/>
          <w:szCs w:val="24"/>
        </w:rPr>
        <w:t>.2017 rreth orë</w:t>
      </w:r>
      <w:r w:rsidRPr="0095170E">
        <w:rPr>
          <w:rFonts w:ascii="Times New Roman" w:hAnsi="Times New Roman" w:cs="Times New Roman"/>
          <w:sz w:val="24"/>
          <w:szCs w:val="24"/>
        </w:rPr>
        <w:t xml:space="preserve">s </w:t>
      </w:r>
      <w:r w:rsidR="00E16EED">
        <w:rPr>
          <w:rFonts w:ascii="Times New Roman" w:hAnsi="Times New Roman" w:cs="Times New Roman"/>
          <w:sz w:val="24"/>
          <w:szCs w:val="24"/>
        </w:rPr>
        <w:t>19</w:t>
      </w:r>
      <w:r w:rsidRPr="0095170E">
        <w:rPr>
          <w:rFonts w:ascii="Times New Roman" w:hAnsi="Times New Roman" w:cs="Times New Roman"/>
          <w:sz w:val="24"/>
          <w:szCs w:val="24"/>
        </w:rPr>
        <w:t>:</w:t>
      </w:r>
      <w:r w:rsidR="00E16EED">
        <w:rPr>
          <w:rFonts w:ascii="Times New Roman" w:hAnsi="Times New Roman" w:cs="Times New Roman"/>
          <w:sz w:val="24"/>
          <w:szCs w:val="24"/>
        </w:rPr>
        <w:t>58</w:t>
      </w:r>
      <w:r w:rsidRPr="0095170E">
        <w:rPr>
          <w:rFonts w:ascii="Times New Roman" w:hAnsi="Times New Roman" w:cs="Times New Roman"/>
          <w:sz w:val="24"/>
          <w:szCs w:val="24"/>
        </w:rPr>
        <w:t xml:space="preserve"> minuta </w:t>
      </w:r>
      <w:r w:rsidR="007B2D14" w:rsidRPr="007B2D14">
        <w:rPr>
          <w:rFonts w:ascii="Times New Roman" w:hAnsi="Times New Roman" w:cs="Times New Roman"/>
          <w:sz w:val="24"/>
          <w:szCs w:val="24"/>
        </w:rPr>
        <w:t>në Parkun nacional “Sharri”, Komuna e Shtërpcës, Njësia menaxhuese Gotovushë – Shtërpcë, në vendin e quajtur “</w:t>
      </w:r>
      <w:r w:rsidR="007B2D14">
        <w:rPr>
          <w:rFonts w:ascii="Times New Roman" w:hAnsi="Times New Roman" w:cs="Times New Roman"/>
          <w:sz w:val="24"/>
          <w:szCs w:val="24"/>
        </w:rPr>
        <w:t>Krevedell</w:t>
      </w:r>
      <w:r w:rsidR="007B2D14" w:rsidRPr="007B2D14">
        <w:rPr>
          <w:rFonts w:ascii="Times New Roman" w:hAnsi="Times New Roman" w:cs="Times New Roman"/>
          <w:sz w:val="24"/>
          <w:szCs w:val="24"/>
        </w:rPr>
        <w:t>”, në ngastrën 1</w:t>
      </w:r>
      <w:r w:rsidR="007B2D14">
        <w:rPr>
          <w:rFonts w:ascii="Times New Roman" w:hAnsi="Times New Roman" w:cs="Times New Roman"/>
          <w:sz w:val="24"/>
          <w:szCs w:val="24"/>
        </w:rPr>
        <w:t>6</w:t>
      </w:r>
      <w:r w:rsidR="007B2D14" w:rsidRPr="007B2D14">
        <w:rPr>
          <w:rFonts w:ascii="Times New Roman" w:hAnsi="Times New Roman" w:cs="Times New Roman"/>
          <w:sz w:val="24"/>
          <w:szCs w:val="24"/>
        </w:rPr>
        <w:t xml:space="preserve">, me qëllim që vetes t’i prokuron dobi materiale, me sharrë motorike ka prerë trupa ahu, në sasi prej </w:t>
      </w:r>
      <w:r w:rsidR="007B2D14">
        <w:rPr>
          <w:rFonts w:ascii="Times New Roman" w:hAnsi="Times New Roman" w:cs="Times New Roman"/>
          <w:sz w:val="24"/>
          <w:szCs w:val="24"/>
        </w:rPr>
        <w:t>9</w:t>
      </w:r>
      <w:proofErr w:type="gramStart"/>
      <w:r w:rsidR="007B2D14" w:rsidRPr="007B2D14">
        <w:rPr>
          <w:rFonts w:ascii="Times New Roman" w:hAnsi="Times New Roman" w:cs="Times New Roman"/>
          <w:sz w:val="24"/>
          <w:szCs w:val="24"/>
        </w:rPr>
        <w:t>,5</w:t>
      </w:r>
      <w:r w:rsidR="007B2D14">
        <w:rPr>
          <w:rFonts w:ascii="Times New Roman" w:hAnsi="Times New Roman" w:cs="Times New Roman"/>
          <w:sz w:val="24"/>
          <w:szCs w:val="24"/>
        </w:rPr>
        <w:t>0</w:t>
      </w:r>
      <w:proofErr w:type="gramEnd"/>
      <w:r w:rsidR="007B2D14" w:rsidRPr="007B2D14">
        <w:rPr>
          <w:rFonts w:ascii="Times New Roman" w:hAnsi="Times New Roman" w:cs="Times New Roman"/>
          <w:sz w:val="24"/>
          <w:szCs w:val="24"/>
        </w:rPr>
        <w:t xml:space="preserve"> m</w:t>
      </w:r>
      <w:r w:rsidR="007B2D14" w:rsidRPr="007B2D14">
        <w:rPr>
          <w:rFonts w:ascii="Times New Roman" w:hAnsi="Times New Roman" w:cs="Times New Roman"/>
          <w:sz w:val="24"/>
          <w:szCs w:val="24"/>
          <w:vertAlign w:val="superscript"/>
        </w:rPr>
        <w:t xml:space="preserve">3  </w:t>
      </w:r>
      <w:r w:rsidR="007B2D14" w:rsidRPr="007B2D14">
        <w:rPr>
          <w:rFonts w:ascii="Times New Roman" w:hAnsi="Times New Roman" w:cs="Times New Roman"/>
          <w:sz w:val="24"/>
          <w:szCs w:val="24"/>
        </w:rPr>
        <w:t xml:space="preserve">(kub) duke i shkaktuar dëm Drejtorisë së Parkut nacional “Sharri”, në vlerë prej </w:t>
      </w:r>
      <w:r w:rsidR="007B2D14">
        <w:rPr>
          <w:rFonts w:ascii="Times New Roman" w:hAnsi="Times New Roman" w:cs="Times New Roman"/>
          <w:sz w:val="24"/>
          <w:szCs w:val="24"/>
        </w:rPr>
        <w:t>1.050</w:t>
      </w:r>
      <w:r w:rsidR="007B2D14" w:rsidRPr="007B2D14">
        <w:rPr>
          <w:rFonts w:ascii="Times New Roman" w:hAnsi="Times New Roman" w:cs="Times New Roman"/>
          <w:sz w:val="24"/>
          <w:szCs w:val="24"/>
        </w:rPr>
        <w:t>,oo € (</w:t>
      </w:r>
      <w:r w:rsidR="007B2D14">
        <w:rPr>
          <w:rFonts w:ascii="Times New Roman" w:hAnsi="Times New Roman" w:cs="Times New Roman"/>
          <w:sz w:val="24"/>
          <w:szCs w:val="24"/>
        </w:rPr>
        <w:t>njëmijë e p</w:t>
      </w:r>
      <w:r w:rsidR="007B2D14" w:rsidRPr="007B2D14">
        <w:rPr>
          <w:rFonts w:ascii="Times New Roman" w:hAnsi="Times New Roman" w:cs="Times New Roman"/>
          <w:sz w:val="24"/>
          <w:szCs w:val="24"/>
        </w:rPr>
        <w:t xml:space="preserve">esëdhjetë €uro), </w:t>
      </w:r>
    </w:p>
    <w:p w:rsidR="0095170E" w:rsidRDefault="00481905" w:rsidP="00E07C4E">
      <w:pPr>
        <w:spacing w:line="36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95170E" w:rsidRPr="0095170E">
        <w:rPr>
          <w:rFonts w:ascii="Times New Roman" w:hAnsi="Times New Roman" w:cs="Times New Roman"/>
          <w:b/>
          <w:sz w:val="24"/>
          <w:szCs w:val="24"/>
        </w:rPr>
        <w:t>Me çka ka kryer veprën penale Vjedhje pylli nga neni 358 par.</w:t>
      </w:r>
      <w:r w:rsidR="007B2D14">
        <w:rPr>
          <w:rFonts w:ascii="Times New Roman" w:hAnsi="Times New Roman" w:cs="Times New Roman"/>
          <w:b/>
          <w:sz w:val="24"/>
          <w:szCs w:val="24"/>
        </w:rPr>
        <w:t>2</w:t>
      </w:r>
      <w:r w:rsidR="0095170E" w:rsidRPr="0095170E">
        <w:rPr>
          <w:rFonts w:ascii="Times New Roman" w:hAnsi="Times New Roman" w:cs="Times New Roman"/>
          <w:b/>
          <w:sz w:val="24"/>
          <w:szCs w:val="24"/>
        </w:rPr>
        <w:t xml:space="preserve"> të KPRK-së,</w:t>
      </w:r>
    </w:p>
    <w:p w:rsidR="00646D8C" w:rsidRDefault="00646D8C" w:rsidP="00E07C4E">
      <w:pPr>
        <w:spacing w:line="360" w:lineRule="auto"/>
        <w:ind w:firstLine="720"/>
        <w:jc w:val="both"/>
        <w:rPr>
          <w:rFonts w:ascii="Times New Roman" w:hAnsi="Times New Roman" w:cs="Times New Roman"/>
          <w:sz w:val="24"/>
          <w:szCs w:val="24"/>
        </w:rPr>
      </w:pPr>
      <w:r w:rsidRPr="00E31A5A">
        <w:rPr>
          <w:rFonts w:ascii="Times New Roman" w:hAnsi="Times New Roman" w:cs="Times New Roman"/>
          <w:sz w:val="24"/>
          <w:szCs w:val="24"/>
        </w:rPr>
        <w:t xml:space="preserve">Andaj gjyqtari individual në bazë të nenve 4, 41, 42, 49, 50, 51, 52, 62, 69, 73 dhe 74 të KPRK-së dhe nenit 365 të KPPRK-së  </w:t>
      </w:r>
    </w:p>
    <w:p w:rsidR="00646D8C" w:rsidRDefault="00C943DC" w:rsidP="00E07C4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w:t>
      </w:r>
      <w:r w:rsidR="00481905">
        <w:rPr>
          <w:rFonts w:ascii="Times New Roman" w:hAnsi="Times New Roman" w:cs="Times New Roman"/>
          <w:b/>
          <w:sz w:val="24"/>
          <w:szCs w:val="24"/>
        </w:rPr>
        <w:t xml:space="preserve"> </w:t>
      </w:r>
      <w:r>
        <w:rPr>
          <w:rFonts w:ascii="Times New Roman" w:hAnsi="Times New Roman" w:cs="Times New Roman"/>
          <w:b/>
          <w:sz w:val="24"/>
          <w:szCs w:val="24"/>
        </w:rPr>
        <w:t>A</w:t>
      </w:r>
      <w:r w:rsidR="00481905">
        <w:rPr>
          <w:rFonts w:ascii="Times New Roman" w:hAnsi="Times New Roman" w:cs="Times New Roman"/>
          <w:b/>
          <w:sz w:val="24"/>
          <w:szCs w:val="24"/>
        </w:rPr>
        <w:t xml:space="preserve"> </w:t>
      </w:r>
      <w:r>
        <w:rPr>
          <w:rFonts w:ascii="Times New Roman" w:hAnsi="Times New Roman" w:cs="Times New Roman"/>
          <w:b/>
          <w:sz w:val="24"/>
          <w:szCs w:val="24"/>
        </w:rPr>
        <w:t>K</w:t>
      </w:r>
      <w:r w:rsidR="00481905">
        <w:rPr>
          <w:rFonts w:ascii="Times New Roman" w:hAnsi="Times New Roman" w:cs="Times New Roman"/>
          <w:b/>
          <w:sz w:val="24"/>
          <w:szCs w:val="24"/>
        </w:rPr>
        <w:t xml:space="preserve"> </w:t>
      </w:r>
      <w:r>
        <w:rPr>
          <w:rFonts w:ascii="Times New Roman" w:hAnsi="Times New Roman" w:cs="Times New Roman"/>
          <w:b/>
          <w:sz w:val="24"/>
          <w:szCs w:val="24"/>
        </w:rPr>
        <w:t>T</w:t>
      </w:r>
      <w:r w:rsidR="00481905">
        <w:rPr>
          <w:rFonts w:ascii="Times New Roman" w:hAnsi="Times New Roman" w:cs="Times New Roman"/>
          <w:b/>
          <w:sz w:val="24"/>
          <w:szCs w:val="24"/>
        </w:rPr>
        <w:t xml:space="preserve"> </w:t>
      </w:r>
      <w:r>
        <w:rPr>
          <w:rFonts w:ascii="Times New Roman" w:hAnsi="Times New Roman" w:cs="Times New Roman"/>
          <w:b/>
          <w:sz w:val="24"/>
          <w:szCs w:val="24"/>
        </w:rPr>
        <w:t>O</w:t>
      </w:r>
      <w:r w:rsidR="00481905">
        <w:rPr>
          <w:rFonts w:ascii="Times New Roman" w:hAnsi="Times New Roman" w:cs="Times New Roman"/>
          <w:b/>
          <w:sz w:val="24"/>
          <w:szCs w:val="24"/>
        </w:rPr>
        <w:t xml:space="preserve"> </w:t>
      </w:r>
      <w:r>
        <w:rPr>
          <w:rFonts w:ascii="Times New Roman" w:hAnsi="Times New Roman" w:cs="Times New Roman"/>
          <w:b/>
          <w:sz w:val="24"/>
          <w:szCs w:val="24"/>
        </w:rPr>
        <w:t>N</w:t>
      </w:r>
    </w:p>
    <w:p w:rsidR="00C943DC" w:rsidRDefault="00C943DC" w:rsidP="00E07C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Për veprën penale Vjedhje pylli nga neni 358 par.</w:t>
      </w:r>
      <w:r w:rsidR="007B2D14">
        <w:rPr>
          <w:rFonts w:ascii="Times New Roman" w:hAnsi="Times New Roman" w:cs="Times New Roman"/>
          <w:sz w:val="24"/>
          <w:szCs w:val="24"/>
        </w:rPr>
        <w:t>2</w:t>
      </w:r>
      <w:r>
        <w:rPr>
          <w:rFonts w:ascii="Times New Roman" w:hAnsi="Times New Roman" w:cs="Times New Roman"/>
          <w:sz w:val="24"/>
          <w:szCs w:val="24"/>
        </w:rPr>
        <w:t xml:space="preserve"> të KPRK-së</w:t>
      </w:r>
      <w:r w:rsidR="002B1EB0">
        <w:rPr>
          <w:rFonts w:ascii="Times New Roman" w:hAnsi="Times New Roman" w:cs="Times New Roman"/>
          <w:sz w:val="24"/>
          <w:szCs w:val="24"/>
        </w:rPr>
        <w:t>, të</w:t>
      </w:r>
      <w:r>
        <w:rPr>
          <w:rFonts w:ascii="Times New Roman" w:hAnsi="Times New Roman" w:cs="Times New Roman"/>
          <w:sz w:val="24"/>
          <w:szCs w:val="24"/>
        </w:rPr>
        <w:t xml:space="preserve"> përshkruar në dispozitivin </w:t>
      </w:r>
      <w:r w:rsidRPr="002B1EB0">
        <w:rPr>
          <w:rFonts w:ascii="Times New Roman" w:hAnsi="Times New Roman" w:cs="Times New Roman"/>
          <w:b/>
          <w:sz w:val="24"/>
          <w:szCs w:val="24"/>
        </w:rPr>
        <w:t>1</w:t>
      </w:r>
      <w:r>
        <w:rPr>
          <w:rFonts w:ascii="Times New Roman" w:hAnsi="Times New Roman" w:cs="Times New Roman"/>
          <w:sz w:val="24"/>
          <w:szCs w:val="24"/>
        </w:rPr>
        <w:t xml:space="preserve"> të aktgjykimit, dënim në të holla në shumë prej 200 € (dyqind €uro)</w:t>
      </w:r>
      <w:r w:rsidR="007B2D14">
        <w:rPr>
          <w:rFonts w:ascii="Times New Roman" w:hAnsi="Times New Roman" w:cs="Times New Roman"/>
          <w:sz w:val="24"/>
          <w:szCs w:val="24"/>
        </w:rPr>
        <w:t xml:space="preserve"> dhe d</w:t>
      </w:r>
      <w:r w:rsidR="00375544">
        <w:rPr>
          <w:rFonts w:ascii="Times New Roman" w:hAnsi="Times New Roman" w:cs="Times New Roman"/>
          <w:sz w:val="24"/>
          <w:szCs w:val="24"/>
        </w:rPr>
        <w:t>ë</w:t>
      </w:r>
      <w:r w:rsidR="007B2D14">
        <w:rPr>
          <w:rFonts w:ascii="Times New Roman" w:hAnsi="Times New Roman" w:cs="Times New Roman"/>
          <w:sz w:val="24"/>
          <w:szCs w:val="24"/>
        </w:rPr>
        <w:t>nim burgimi në kohëzgjatje prej 2 (dy) muajshë</w:t>
      </w:r>
      <w:r>
        <w:rPr>
          <w:rFonts w:ascii="Times New Roman" w:hAnsi="Times New Roman" w:cs="Times New Roman"/>
          <w:sz w:val="24"/>
          <w:szCs w:val="24"/>
        </w:rPr>
        <w:t>.</w:t>
      </w:r>
    </w:p>
    <w:p w:rsidR="00C943DC" w:rsidRPr="00C943DC" w:rsidRDefault="00C943DC" w:rsidP="00E07C4E">
      <w:pPr>
        <w:spacing w:line="360" w:lineRule="auto"/>
        <w:ind w:firstLine="720"/>
        <w:jc w:val="both"/>
        <w:rPr>
          <w:rFonts w:ascii="Times New Roman" w:hAnsi="Times New Roman" w:cs="Times New Roman"/>
          <w:sz w:val="24"/>
          <w:szCs w:val="24"/>
        </w:rPr>
      </w:pPr>
      <w:r w:rsidRPr="00C943DC">
        <w:rPr>
          <w:rFonts w:ascii="Times New Roman" w:hAnsi="Times New Roman" w:cs="Times New Roman"/>
          <w:sz w:val="24"/>
          <w:szCs w:val="24"/>
        </w:rPr>
        <w:t>- Për veprën penale Vjedhje pylli nga neni 358 par.</w:t>
      </w:r>
      <w:r>
        <w:rPr>
          <w:rFonts w:ascii="Times New Roman" w:hAnsi="Times New Roman" w:cs="Times New Roman"/>
          <w:sz w:val="24"/>
          <w:szCs w:val="24"/>
        </w:rPr>
        <w:t>2</w:t>
      </w:r>
      <w:r w:rsidRPr="00C943DC">
        <w:rPr>
          <w:rFonts w:ascii="Times New Roman" w:hAnsi="Times New Roman" w:cs="Times New Roman"/>
          <w:sz w:val="24"/>
          <w:szCs w:val="24"/>
        </w:rPr>
        <w:t xml:space="preserve"> të KPRK-së, </w:t>
      </w:r>
      <w:r w:rsidR="002B1EB0">
        <w:rPr>
          <w:rFonts w:ascii="Times New Roman" w:hAnsi="Times New Roman" w:cs="Times New Roman"/>
          <w:sz w:val="24"/>
          <w:szCs w:val="24"/>
        </w:rPr>
        <w:t>të</w:t>
      </w:r>
      <w:r w:rsidRPr="00C943DC">
        <w:rPr>
          <w:rFonts w:ascii="Times New Roman" w:hAnsi="Times New Roman" w:cs="Times New Roman"/>
          <w:sz w:val="24"/>
          <w:szCs w:val="24"/>
        </w:rPr>
        <w:t xml:space="preserve"> përshkruar në dispozitivin </w:t>
      </w:r>
      <w:r w:rsidRPr="002B1EB0">
        <w:rPr>
          <w:rFonts w:ascii="Times New Roman" w:hAnsi="Times New Roman" w:cs="Times New Roman"/>
          <w:b/>
          <w:sz w:val="24"/>
          <w:szCs w:val="24"/>
        </w:rPr>
        <w:t>2</w:t>
      </w:r>
      <w:r w:rsidRPr="00C943DC">
        <w:rPr>
          <w:rFonts w:ascii="Times New Roman" w:hAnsi="Times New Roman" w:cs="Times New Roman"/>
          <w:sz w:val="24"/>
          <w:szCs w:val="24"/>
        </w:rPr>
        <w:t xml:space="preserve"> të aktgjykimit, d</w:t>
      </w:r>
      <w:r>
        <w:rPr>
          <w:rFonts w:ascii="Times New Roman" w:hAnsi="Times New Roman" w:cs="Times New Roman"/>
          <w:sz w:val="24"/>
          <w:szCs w:val="24"/>
        </w:rPr>
        <w:t>ë</w:t>
      </w:r>
      <w:r w:rsidRPr="00C943DC">
        <w:rPr>
          <w:rFonts w:ascii="Times New Roman" w:hAnsi="Times New Roman" w:cs="Times New Roman"/>
          <w:sz w:val="24"/>
          <w:szCs w:val="24"/>
        </w:rPr>
        <w:t xml:space="preserve">nim në të holla në shumë prej </w:t>
      </w:r>
      <w:r w:rsidR="007B2D14">
        <w:rPr>
          <w:rFonts w:ascii="Times New Roman" w:hAnsi="Times New Roman" w:cs="Times New Roman"/>
          <w:sz w:val="24"/>
          <w:szCs w:val="24"/>
        </w:rPr>
        <w:t>300</w:t>
      </w:r>
      <w:r w:rsidRPr="00C943DC">
        <w:rPr>
          <w:rFonts w:ascii="Times New Roman" w:hAnsi="Times New Roman" w:cs="Times New Roman"/>
          <w:sz w:val="24"/>
          <w:szCs w:val="24"/>
        </w:rPr>
        <w:t xml:space="preserve"> € (</w:t>
      </w:r>
      <w:r w:rsidR="007B2D14">
        <w:rPr>
          <w:rFonts w:ascii="Times New Roman" w:hAnsi="Times New Roman" w:cs="Times New Roman"/>
          <w:sz w:val="24"/>
          <w:szCs w:val="24"/>
        </w:rPr>
        <w:t>tre</w:t>
      </w:r>
      <w:r w:rsidRPr="00C943DC">
        <w:rPr>
          <w:rFonts w:ascii="Times New Roman" w:hAnsi="Times New Roman" w:cs="Times New Roman"/>
          <w:sz w:val="24"/>
          <w:szCs w:val="24"/>
        </w:rPr>
        <w:t>qind</w:t>
      </w:r>
      <w:r>
        <w:rPr>
          <w:rFonts w:ascii="Times New Roman" w:hAnsi="Times New Roman" w:cs="Times New Roman"/>
          <w:sz w:val="24"/>
          <w:szCs w:val="24"/>
        </w:rPr>
        <w:t xml:space="preserve"> </w:t>
      </w:r>
      <w:r w:rsidRPr="00C943DC">
        <w:rPr>
          <w:rFonts w:ascii="Times New Roman" w:hAnsi="Times New Roman" w:cs="Times New Roman"/>
          <w:sz w:val="24"/>
          <w:szCs w:val="24"/>
        </w:rPr>
        <w:t>€uro)</w:t>
      </w:r>
      <w:r>
        <w:rPr>
          <w:rFonts w:ascii="Times New Roman" w:hAnsi="Times New Roman" w:cs="Times New Roman"/>
          <w:sz w:val="24"/>
          <w:szCs w:val="24"/>
        </w:rPr>
        <w:t xml:space="preserve"> dhe d</w:t>
      </w:r>
      <w:r w:rsidR="002B1EB0">
        <w:rPr>
          <w:rFonts w:ascii="Times New Roman" w:hAnsi="Times New Roman" w:cs="Times New Roman"/>
          <w:sz w:val="24"/>
          <w:szCs w:val="24"/>
        </w:rPr>
        <w:t>ë</w:t>
      </w:r>
      <w:r>
        <w:rPr>
          <w:rFonts w:ascii="Times New Roman" w:hAnsi="Times New Roman" w:cs="Times New Roman"/>
          <w:sz w:val="24"/>
          <w:szCs w:val="24"/>
        </w:rPr>
        <w:t>nim me burgim në kohë</w:t>
      </w:r>
      <w:r w:rsidR="00CD0512">
        <w:rPr>
          <w:rFonts w:ascii="Times New Roman" w:hAnsi="Times New Roman" w:cs="Times New Roman"/>
          <w:sz w:val="24"/>
          <w:szCs w:val="24"/>
        </w:rPr>
        <w:t xml:space="preserve">zgjatje prej </w:t>
      </w:r>
      <w:r w:rsidR="007B2D14">
        <w:rPr>
          <w:rFonts w:ascii="Times New Roman" w:hAnsi="Times New Roman" w:cs="Times New Roman"/>
          <w:sz w:val="24"/>
          <w:szCs w:val="24"/>
        </w:rPr>
        <w:t>4</w:t>
      </w:r>
      <w:r w:rsidR="00CD0512">
        <w:rPr>
          <w:rFonts w:ascii="Times New Roman" w:hAnsi="Times New Roman" w:cs="Times New Roman"/>
          <w:sz w:val="24"/>
          <w:szCs w:val="24"/>
        </w:rPr>
        <w:t xml:space="preserve"> (</w:t>
      </w:r>
      <w:r w:rsidR="007B2D14">
        <w:rPr>
          <w:rFonts w:ascii="Times New Roman" w:hAnsi="Times New Roman" w:cs="Times New Roman"/>
          <w:sz w:val="24"/>
          <w:szCs w:val="24"/>
        </w:rPr>
        <w:t>katër</w:t>
      </w:r>
      <w:r>
        <w:rPr>
          <w:rFonts w:ascii="Times New Roman" w:hAnsi="Times New Roman" w:cs="Times New Roman"/>
          <w:sz w:val="24"/>
          <w:szCs w:val="24"/>
        </w:rPr>
        <w:t>) muajshë.</w:t>
      </w:r>
    </w:p>
    <w:p w:rsidR="00C943DC" w:rsidRPr="00C943DC" w:rsidRDefault="00C943DC" w:rsidP="00E07C4E">
      <w:pPr>
        <w:spacing w:line="360" w:lineRule="auto"/>
        <w:ind w:firstLine="720"/>
        <w:jc w:val="both"/>
        <w:rPr>
          <w:rFonts w:ascii="Times New Roman" w:hAnsi="Times New Roman" w:cs="Times New Roman"/>
          <w:sz w:val="24"/>
          <w:szCs w:val="24"/>
        </w:rPr>
      </w:pPr>
      <w:r w:rsidRPr="00C943DC">
        <w:rPr>
          <w:rFonts w:ascii="Times New Roman" w:hAnsi="Times New Roman" w:cs="Times New Roman"/>
          <w:sz w:val="24"/>
          <w:szCs w:val="24"/>
        </w:rPr>
        <w:t>- Për vepr</w:t>
      </w:r>
      <w:r w:rsidR="002B1EB0">
        <w:rPr>
          <w:rFonts w:ascii="Times New Roman" w:hAnsi="Times New Roman" w:cs="Times New Roman"/>
          <w:sz w:val="24"/>
          <w:szCs w:val="24"/>
        </w:rPr>
        <w:t>ën penale Vjedhje pylli nga n</w:t>
      </w:r>
      <w:r w:rsidRPr="00C943DC">
        <w:rPr>
          <w:rFonts w:ascii="Times New Roman" w:hAnsi="Times New Roman" w:cs="Times New Roman"/>
          <w:sz w:val="24"/>
          <w:szCs w:val="24"/>
        </w:rPr>
        <w:t>eni 358 par.</w:t>
      </w:r>
      <w:r w:rsidR="007B2D14">
        <w:rPr>
          <w:rFonts w:ascii="Times New Roman" w:hAnsi="Times New Roman" w:cs="Times New Roman"/>
          <w:sz w:val="24"/>
          <w:szCs w:val="24"/>
        </w:rPr>
        <w:t>2</w:t>
      </w:r>
      <w:r w:rsidRPr="00C943DC">
        <w:rPr>
          <w:rFonts w:ascii="Times New Roman" w:hAnsi="Times New Roman" w:cs="Times New Roman"/>
          <w:sz w:val="24"/>
          <w:szCs w:val="24"/>
        </w:rPr>
        <w:t xml:space="preserve"> të KPRK-së, </w:t>
      </w:r>
      <w:r w:rsidR="002B1EB0">
        <w:rPr>
          <w:rFonts w:ascii="Times New Roman" w:hAnsi="Times New Roman" w:cs="Times New Roman"/>
          <w:sz w:val="24"/>
          <w:szCs w:val="24"/>
        </w:rPr>
        <w:t>të</w:t>
      </w:r>
      <w:r w:rsidRPr="00C943DC">
        <w:rPr>
          <w:rFonts w:ascii="Times New Roman" w:hAnsi="Times New Roman" w:cs="Times New Roman"/>
          <w:sz w:val="24"/>
          <w:szCs w:val="24"/>
        </w:rPr>
        <w:t xml:space="preserve"> përshkruar në dispozitivin </w:t>
      </w:r>
      <w:r w:rsidRPr="002B1EB0">
        <w:rPr>
          <w:rFonts w:ascii="Times New Roman" w:hAnsi="Times New Roman" w:cs="Times New Roman"/>
          <w:b/>
          <w:sz w:val="24"/>
          <w:szCs w:val="24"/>
        </w:rPr>
        <w:t>3</w:t>
      </w:r>
      <w:r w:rsidRPr="00C943DC">
        <w:rPr>
          <w:rFonts w:ascii="Times New Roman" w:hAnsi="Times New Roman" w:cs="Times New Roman"/>
          <w:sz w:val="24"/>
          <w:szCs w:val="24"/>
        </w:rPr>
        <w:t xml:space="preserve"> të aktgjykimit, d</w:t>
      </w:r>
      <w:r>
        <w:rPr>
          <w:rFonts w:ascii="Times New Roman" w:hAnsi="Times New Roman" w:cs="Times New Roman"/>
          <w:sz w:val="24"/>
          <w:szCs w:val="24"/>
        </w:rPr>
        <w:t>ë</w:t>
      </w:r>
      <w:r w:rsidRPr="00C943DC">
        <w:rPr>
          <w:rFonts w:ascii="Times New Roman" w:hAnsi="Times New Roman" w:cs="Times New Roman"/>
          <w:sz w:val="24"/>
          <w:szCs w:val="24"/>
        </w:rPr>
        <w:t xml:space="preserve">nim në të holla në shumë prej </w:t>
      </w:r>
      <w:r>
        <w:rPr>
          <w:rFonts w:ascii="Times New Roman" w:hAnsi="Times New Roman" w:cs="Times New Roman"/>
          <w:sz w:val="24"/>
          <w:szCs w:val="24"/>
        </w:rPr>
        <w:t>1</w:t>
      </w:r>
      <w:r w:rsidR="007B2D14">
        <w:rPr>
          <w:rFonts w:ascii="Times New Roman" w:hAnsi="Times New Roman" w:cs="Times New Roman"/>
          <w:sz w:val="24"/>
          <w:szCs w:val="24"/>
        </w:rPr>
        <w:t>5</w:t>
      </w:r>
      <w:r w:rsidRPr="00C943DC">
        <w:rPr>
          <w:rFonts w:ascii="Times New Roman" w:hAnsi="Times New Roman" w:cs="Times New Roman"/>
          <w:sz w:val="24"/>
          <w:szCs w:val="24"/>
        </w:rPr>
        <w:t>0 € (</w:t>
      </w:r>
      <w:r>
        <w:rPr>
          <w:rFonts w:ascii="Times New Roman" w:hAnsi="Times New Roman" w:cs="Times New Roman"/>
          <w:sz w:val="24"/>
          <w:szCs w:val="24"/>
        </w:rPr>
        <w:t>një</w:t>
      </w:r>
      <w:r w:rsidRPr="00C943DC">
        <w:rPr>
          <w:rFonts w:ascii="Times New Roman" w:hAnsi="Times New Roman" w:cs="Times New Roman"/>
          <w:sz w:val="24"/>
          <w:szCs w:val="24"/>
        </w:rPr>
        <w:t xml:space="preserve">qind </w:t>
      </w:r>
      <w:r w:rsidR="007B2D14">
        <w:rPr>
          <w:rFonts w:ascii="Times New Roman" w:hAnsi="Times New Roman" w:cs="Times New Roman"/>
          <w:sz w:val="24"/>
          <w:szCs w:val="24"/>
        </w:rPr>
        <w:t xml:space="preserve">e pesëdhjetë </w:t>
      </w:r>
      <w:r w:rsidRPr="00C943DC">
        <w:rPr>
          <w:rFonts w:ascii="Times New Roman" w:hAnsi="Times New Roman" w:cs="Times New Roman"/>
          <w:sz w:val="24"/>
          <w:szCs w:val="24"/>
        </w:rPr>
        <w:t>€uro)</w:t>
      </w:r>
      <w:r w:rsidR="007B2D14">
        <w:rPr>
          <w:rFonts w:ascii="Times New Roman" w:hAnsi="Times New Roman" w:cs="Times New Roman"/>
          <w:sz w:val="24"/>
          <w:szCs w:val="24"/>
        </w:rPr>
        <w:t xml:space="preserve"> dhe d</w:t>
      </w:r>
      <w:r w:rsidR="00375544">
        <w:rPr>
          <w:rFonts w:ascii="Times New Roman" w:hAnsi="Times New Roman" w:cs="Times New Roman"/>
          <w:sz w:val="24"/>
          <w:szCs w:val="24"/>
        </w:rPr>
        <w:t>ë</w:t>
      </w:r>
      <w:r w:rsidR="007B2D14">
        <w:rPr>
          <w:rFonts w:ascii="Times New Roman" w:hAnsi="Times New Roman" w:cs="Times New Roman"/>
          <w:sz w:val="24"/>
          <w:szCs w:val="24"/>
        </w:rPr>
        <w:t>nim burgimi në kohëzgjatje prej 2 (dy) muajshë dhe</w:t>
      </w:r>
    </w:p>
    <w:p w:rsidR="00C943DC" w:rsidRPr="00C943DC" w:rsidRDefault="00C943DC" w:rsidP="00E07C4E">
      <w:pPr>
        <w:spacing w:line="360" w:lineRule="auto"/>
        <w:ind w:firstLine="720"/>
        <w:jc w:val="both"/>
        <w:rPr>
          <w:rFonts w:ascii="Times New Roman" w:hAnsi="Times New Roman" w:cs="Times New Roman"/>
          <w:sz w:val="24"/>
          <w:szCs w:val="24"/>
        </w:rPr>
      </w:pPr>
      <w:r w:rsidRPr="00C943DC">
        <w:rPr>
          <w:rFonts w:ascii="Times New Roman" w:hAnsi="Times New Roman" w:cs="Times New Roman"/>
          <w:sz w:val="24"/>
          <w:szCs w:val="24"/>
        </w:rPr>
        <w:t>- Për veprën penale Vjedhje pylli nga neni 358 par.</w:t>
      </w:r>
      <w:r w:rsidR="007B2D14">
        <w:rPr>
          <w:rFonts w:ascii="Times New Roman" w:hAnsi="Times New Roman" w:cs="Times New Roman"/>
          <w:sz w:val="24"/>
          <w:szCs w:val="24"/>
        </w:rPr>
        <w:t>2</w:t>
      </w:r>
      <w:r w:rsidRPr="00C943DC">
        <w:rPr>
          <w:rFonts w:ascii="Times New Roman" w:hAnsi="Times New Roman" w:cs="Times New Roman"/>
          <w:sz w:val="24"/>
          <w:szCs w:val="24"/>
        </w:rPr>
        <w:t xml:space="preserve"> të KPRK-së, </w:t>
      </w:r>
      <w:r w:rsidR="002B1EB0">
        <w:rPr>
          <w:rFonts w:ascii="Times New Roman" w:hAnsi="Times New Roman" w:cs="Times New Roman"/>
          <w:sz w:val="24"/>
          <w:szCs w:val="24"/>
        </w:rPr>
        <w:t>të</w:t>
      </w:r>
      <w:r w:rsidRPr="00C943DC">
        <w:rPr>
          <w:rFonts w:ascii="Times New Roman" w:hAnsi="Times New Roman" w:cs="Times New Roman"/>
          <w:sz w:val="24"/>
          <w:szCs w:val="24"/>
        </w:rPr>
        <w:t xml:space="preserve"> përshkruar në dispozitivin </w:t>
      </w:r>
      <w:r w:rsidRPr="002B1EB0">
        <w:rPr>
          <w:rFonts w:ascii="Times New Roman" w:hAnsi="Times New Roman" w:cs="Times New Roman"/>
          <w:b/>
          <w:sz w:val="24"/>
          <w:szCs w:val="24"/>
        </w:rPr>
        <w:t>4</w:t>
      </w:r>
      <w:r w:rsidRPr="00C943DC">
        <w:rPr>
          <w:rFonts w:ascii="Times New Roman" w:hAnsi="Times New Roman" w:cs="Times New Roman"/>
          <w:sz w:val="24"/>
          <w:szCs w:val="24"/>
        </w:rPr>
        <w:t xml:space="preserve"> të aktgjykimit, d</w:t>
      </w:r>
      <w:r>
        <w:rPr>
          <w:rFonts w:ascii="Times New Roman" w:hAnsi="Times New Roman" w:cs="Times New Roman"/>
          <w:sz w:val="24"/>
          <w:szCs w:val="24"/>
        </w:rPr>
        <w:t>ë</w:t>
      </w:r>
      <w:r w:rsidRPr="00C943DC">
        <w:rPr>
          <w:rFonts w:ascii="Times New Roman" w:hAnsi="Times New Roman" w:cs="Times New Roman"/>
          <w:sz w:val="24"/>
          <w:szCs w:val="24"/>
        </w:rPr>
        <w:t xml:space="preserve">nim </w:t>
      </w:r>
      <w:r w:rsidR="007B2D14">
        <w:rPr>
          <w:rFonts w:ascii="Times New Roman" w:hAnsi="Times New Roman" w:cs="Times New Roman"/>
          <w:sz w:val="24"/>
          <w:szCs w:val="24"/>
        </w:rPr>
        <w:t>në të h</w:t>
      </w:r>
      <w:r w:rsidR="00375544">
        <w:rPr>
          <w:rFonts w:ascii="Times New Roman" w:hAnsi="Times New Roman" w:cs="Times New Roman"/>
          <w:sz w:val="24"/>
          <w:szCs w:val="24"/>
        </w:rPr>
        <w:t>o</w:t>
      </w:r>
      <w:r w:rsidR="007B2D14">
        <w:rPr>
          <w:rFonts w:ascii="Times New Roman" w:hAnsi="Times New Roman" w:cs="Times New Roman"/>
          <w:sz w:val="24"/>
          <w:szCs w:val="24"/>
        </w:rPr>
        <w:t>ll</w:t>
      </w:r>
      <w:r w:rsidR="00375544">
        <w:rPr>
          <w:rFonts w:ascii="Times New Roman" w:hAnsi="Times New Roman" w:cs="Times New Roman"/>
          <w:sz w:val="24"/>
          <w:szCs w:val="24"/>
        </w:rPr>
        <w:t>a</w:t>
      </w:r>
      <w:r w:rsidR="007B2D14">
        <w:rPr>
          <w:rFonts w:ascii="Times New Roman" w:hAnsi="Times New Roman" w:cs="Times New Roman"/>
          <w:sz w:val="24"/>
          <w:szCs w:val="24"/>
        </w:rPr>
        <w:t xml:space="preserve"> në shumë prej 350 (treqind e pesëdhjetë €uro) dhe dënim </w:t>
      </w:r>
      <w:r w:rsidRPr="00C943DC">
        <w:rPr>
          <w:rFonts w:ascii="Times New Roman" w:hAnsi="Times New Roman" w:cs="Times New Roman"/>
          <w:sz w:val="24"/>
          <w:szCs w:val="24"/>
        </w:rPr>
        <w:t>me burgim në koh</w:t>
      </w:r>
      <w:r w:rsidR="00CD0512">
        <w:rPr>
          <w:rFonts w:ascii="Times New Roman" w:hAnsi="Times New Roman" w:cs="Times New Roman"/>
          <w:sz w:val="24"/>
          <w:szCs w:val="24"/>
        </w:rPr>
        <w:t xml:space="preserve">ëzgjatje prej </w:t>
      </w:r>
      <w:r w:rsidR="007B2D14">
        <w:rPr>
          <w:rFonts w:ascii="Times New Roman" w:hAnsi="Times New Roman" w:cs="Times New Roman"/>
          <w:sz w:val="24"/>
          <w:szCs w:val="24"/>
        </w:rPr>
        <w:t>4</w:t>
      </w:r>
      <w:r w:rsidR="00CD0512">
        <w:rPr>
          <w:rFonts w:ascii="Times New Roman" w:hAnsi="Times New Roman" w:cs="Times New Roman"/>
          <w:sz w:val="24"/>
          <w:szCs w:val="24"/>
        </w:rPr>
        <w:t xml:space="preserve"> (</w:t>
      </w:r>
      <w:r w:rsidR="007B2D14">
        <w:rPr>
          <w:rFonts w:ascii="Times New Roman" w:hAnsi="Times New Roman" w:cs="Times New Roman"/>
          <w:sz w:val="24"/>
          <w:szCs w:val="24"/>
        </w:rPr>
        <w:t>katër</w:t>
      </w:r>
      <w:r w:rsidRPr="00C943DC">
        <w:rPr>
          <w:rFonts w:ascii="Times New Roman" w:hAnsi="Times New Roman" w:cs="Times New Roman"/>
          <w:sz w:val="24"/>
          <w:szCs w:val="24"/>
        </w:rPr>
        <w:t>) muajshë.</w:t>
      </w:r>
    </w:p>
    <w:p w:rsidR="00CD0512" w:rsidRDefault="00CD0512" w:rsidP="00E07C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Dhe e </w:t>
      </w:r>
    </w:p>
    <w:p w:rsidR="00CD0512" w:rsidRDefault="00CD0512" w:rsidP="00E07C4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GJ</w:t>
      </w:r>
      <w:r w:rsidR="002B1EB0">
        <w:rPr>
          <w:rFonts w:ascii="Times New Roman" w:hAnsi="Times New Roman" w:cs="Times New Roman"/>
          <w:b/>
          <w:sz w:val="24"/>
          <w:szCs w:val="24"/>
        </w:rPr>
        <w:t xml:space="preserve"> </w:t>
      </w:r>
      <w:r>
        <w:rPr>
          <w:rFonts w:ascii="Times New Roman" w:hAnsi="Times New Roman" w:cs="Times New Roman"/>
          <w:b/>
          <w:sz w:val="24"/>
          <w:szCs w:val="24"/>
        </w:rPr>
        <w:t>Y</w:t>
      </w:r>
      <w:r w:rsidR="002B1EB0">
        <w:rPr>
          <w:rFonts w:ascii="Times New Roman" w:hAnsi="Times New Roman" w:cs="Times New Roman"/>
          <w:b/>
          <w:sz w:val="24"/>
          <w:szCs w:val="24"/>
        </w:rPr>
        <w:t xml:space="preserve"> </w:t>
      </w:r>
      <w:r>
        <w:rPr>
          <w:rFonts w:ascii="Times New Roman" w:hAnsi="Times New Roman" w:cs="Times New Roman"/>
          <w:b/>
          <w:sz w:val="24"/>
          <w:szCs w:val="24"/>
        </w:rPr>
        <w:t>K</w:t>
      </w:r>
      <w:r w:rsidR="002B1EB0">
        <w:rPr>
          <w:rFonts w:ascii="Times New Roman" w:hAnsi="Times New Roman" w:cs="Times New Roman"/>
          <w:b/>
          <w:sz w:val="24"/>
          <w:szCs w:val="24"/>
        </w:rPr>
        <w:t xml:space="preserve"> </w:t>
      </w:r>
      <w:r>
        <w:rPr>
          <w:rFonts w:ascii="Times New Roman" w:hAnsi="Times New Roman" w:cs="Times New Roman"/>
          <w:b/>
          <w:sz w:val="24"/>
          <w:szCs w:val="24"/>
        </w:rPr>
        <w:t>O</w:t>
      </w:r>
      <w:r w:rsidR="002B1EB0">
        <w:rPr>
          <w:rFonts w:ascii="Times New Roman" w:hAnsi="Times New Roman" w:cs="Times New Roman"/>
          <w:b/>
          <w:sz w:val="24"/>
          <w:szCs w:val="24"/>
        </w:rPr>
        <w:t xml:space="preserve"> </w:t>
      </w:r>
      <w:r>
        <w:rPr>
          <w:rFonts w:ascii="Times New Roman" w:hAnsi="Times New Roman" w:cs="Times New Roman"/>
          <w:b/>
          <w:sz w:val="24"/>
          <w:szCs w:val="24"/>
        </w:rPr>
        <w:t>N</w:t>
      </w:r>
    </w:p>
    <w:p w:rsidR="00CD0512" w:rsidRDefault="00CD0512" w:rsidP="00E07C4E">
      <w:pPr>
        <w:spacing w:line="360" w:lineRule="auto"/>
        <w:jc w:val="both"/>
        <w:rPr>
          <w:rFonts w:ascii="Times New Roman" w:hAnsi="Times New Roman" w:cs="Times New Roman"/>
          <w:sz w:val="24"/>
          <w:szCs w:val="24"/>
        </w:rPr>
      </w:pPr>
      <w:r>
        <w:rPr>
          <w:rFonts w:ascii="Times New Roman" w:hAnsi="Times New Roman" w:cs="Times New Roman"/>
          <w:b/>
          <w:sz w:val="24"/>
          <w:szCs w:val="24"/>
        </w:rPr>
        <w:tab/>
        <w:t xml:space="preserve">Me dënim unik në të holla </w:t>
      </w:r>
      <w:r>
        <w:rPr>
          <w:rFonts w:ascii="Times New Roman" w:hAnsi="Times New Roman" w:cs="Times New Roman"/>
          <w:sz w:val="24"/>
          <w:szCs w:val="24"/>
        </w:rPr>
        <w:t xml:space="preserve">në shumë prej </w:t>
      </w:r>
      <w:r w:rsidR="00C251D3">
        <w:rPr>
          <w:rFonts w:ascii="Times New Roman" w:hAnsi="Times New Roman" w:cs="Times New Roman"/>
          <w:sz w:val="24"/>
          <w:szCs w:val="24"/>
        </w:rPr>
        <w:t>1.0</w:t>
      </w:r>
      <w:r>
        <w:rPr>
          <w:rFonts w:ascii="Times New Roman" w:hAnsi="Times New Roman" w:cs="Times New Roman"/>
          <w:sz w:val="24"/>
          <w:szCs w:val="24"/>
        </w:rPr>
        <w:t>00 (</w:t>
      </w:r>
      <w:r w:rsidR="00C251D3">
        <w:rPr>
          <w:rFonts w:ascii="Times New Roman" w:hAnsi="Times New Roman" w:cs="Times New Roman"/>
          <w:sz w:val="24"/>
          <w:szCs w:val="24"/>
        </w:rPr>
        <w:t>njëmijë</w:t>
      </w:r>
      <w:r>
        <w:rPr>
          <w:rFonts w:ascii="Times New Roman" w:hAnsi="Times New Roman" w:cs="Times New Roman"/>
          <w:sz w:val="24"/>
          <w:szCs w:val="24"/>
        </w:rPr>
        <w:t xml:space="preserve"> €uro), </w:t>
      </w:r>
      <w:r w:rsidR="002B1EB0">
        <w:rPr>
          <w:rFonts w:ascii="Times New Roman" w:hAnsi="Times New Roman" w:cs="Times New Roman"/>
          <w:sz w:val="24"/>
          <w:szCs w:val="24"/>
        </w:rPr>
        <w:t>i</w:t>
      </w:r>
      <w:r>
        <w:rPr>
          <w:rFonts w:ascii="Times New Roman" w:hAnsi="Times New Roman" w:cs="Times New Roman"/>
          <w:sz w:val="24"/>
          <w:szCs w:val="24"/>
        </w:rPr>
        <w:t xml:space="preserve"> cil</w:t>
      </w:r>
      <w:r w:rsidR="002B1EB0">
        <w:rPr>
          <w:rFonts w:ascii="Times New Roman" w:hAnsi="Times New Roman" w:cs="Times New Roman"/>
          <w:sz w:val="24"/>
          <w:szCs w:val="24"/>
        </w:rPr>
        <w:t>i</w:t>
      </w:r>
      <w:r>
        <w:rPr>
          <w:rFonts w:ascii="Times New Roman" w:hAnsi="Times New Roman" w:cs="Times New Roman"/>
          <w:sz w:val="24"/>
          <w:szCs w:val="24"/>
        </w:rPr>
        <w:t xml:space="preserve"> nuk do të ekzekutohet nëse i akuzuari në afat prej 2 (</w:t>
      </w:r>
      <w:proofErr w:type="gramStart"/>
      <w:r>
        <w:rPr>
          <w:rFonts w:ascii="Times New Roman" w:hAnsi="Times New Roman" w:cs="Times New Roman"/>
          <w:sz w:val="24"/>
          <w:szCs w:val="24"/>
        </w:rPr>
        <w:t>dy</w:t>
      </w:r>
      <w:proofErr w:type="gramEnd"/>
      <w:r>
        <w:rPr>
          <w:rFonts w:ascii="Times New Roman" w:hAnsi="Times New Roman" w:cs="Times New Roman"/>
          <w:sz w:val="24"/>
          <w:szCs w:val="24"/>
        </w:rPr>
        <w:t xml:space="preserve">) vitesh, nga dita e plotfuqishmërisë së aktgjykimit nuk e kryen asnjë vepër tjetër penale dhe </w:t>
      </w:r>
      <w:r>
        <w:rPr>
          <w:rFonts w:ascii="Times New Roman" w:hAnsi="Times New Roman" w:cs="Times New Roman"/>
          <w:b/>
          <w:sz w:val="24"/>
          <w:szCs w:val="24"/>
        </w:rPr>
        <w:t>me d</w:t>
      </w:r>
      <w:r w:rsidR="002B1EB0">
        <w:rPr>
          <w:rFonts w:ascii="Times New Roman" w:hAnsi="Times New Roman" w:cs="Times New Roman"/>
          <w:b/>
          <w:sz w:val="24"/>
          <w:szCs w:val="24"/>
        </w:rPr>
        <w:t>ë</w:t>
      </w:r>
      <w:r>
        <w:rPr>
          <w:rFonts w:ascii="Times New Roman" w:hAnsi="Times New Roman" w:cs="Times New Roman"/>
          <w:b/>
          <w:sz w:val="24"/>
          <w:szCs w:val="24"/>
        </w:rPr>
        <w:t>nim unik burgimi</w:t>
      </w:r>
      <w:r>
        <w:rPr>
          <w:rFonts w:ascii="Times New Roman" w:hAnsi="Times New Roman" w:cs="Times New Roman"/>
          <w:sz w:val="24"/>
          <w:szCs w:val="24"/>
        </w:rPr>
        <w:t xml:space="preserve"> në kohëzgjatje prej </w:t>
      </w:r>
      <w:r w:rsidR="00C251D3">
        <w:rPr>
          <w:rFonts w:ascii="Times New Roman" w:hAnsi="Times New Roman" w:cs="Times New Roman"/>
          <w:sz w:val="24"/>
          <w:szCs w:val="24"/>
        </w:rPr>
        <w:t>5</w:t>
      </w:r>
      <w:r>
        <w:rPr>
          <w:rFonts w:ascii="Times New Roman" w:hAnsi="Times New Roman" w:cs="Times New Roman"/>
          <w:sz w:val="24"/>
          <w:szCs w:val="24"/>
        </w:rPr>
        <w:t xml:space="preserve"> (</w:t>
      </w:r>
      <w:r w:rsidR="00C251D3">
        <w:rPr>
          <w:rFonts w:ascii="Times New Roman" w:hAnsi="Times New Roman" w:cs="Times New Roman"/>
          <w:sz w:val="24"/>
          <w:szCs w:val="24"/>
        </w:rPr>
        <w:t>pesë</w:t>
      </w:r>
      <w:r>
        <w:rPr>
          <w:rFonts w:ascii="Times New Roman" w:hAnsi="Times New Roman" w:cs="Times New Roman"/>
          <w:sz w:val="24"/>
          <w:szCs w:val="24"/>
        </w:rPr>
        <w:t>) muajshë.</w:t>
      </w:r>
    </w:p>
    <w:p w:rsidR="00CD0512" w:rsidRPr="00CD0512" w:rsidRDefault="00CD0512" w:rsidP="00E07C4E">
      <w:pPr>
        <w:spacing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I akuzuari është i obliguar që Drejtorisë </w:t>
      </w:r>
      <w:r w:rsidR="00C251D3">
        <w:rPr>
          <w:rFonts w:ascii="Times New Roman" w:hAnsi="Times New Roman" w:cs="Times New Roman"/>
          <w:sz w:val="24"/>
          <w:szCs w:val="24"/>
        </w:rPr>
        <w:t xml:space="preserve">së Parkut nacional “Sharri” </w:t>
      </w:r>
      <w:r>
        <w:rPr>
          <w:rFonts w:ascii="Times New Roman" w:hAnsi="Times New Roman" w:cs="Times New Roman"/>
          <w:sz w:val="24"/>
          <w:szCs w:val="24"/>
        </w:rPr>
        <w:t xml:space="preserve">në emër të dëmit të shkaktuar t’ia paguan </w:t>
      </w:r>
      <w:r w:rsidR="00C251D3">
        <w:rPr>
          <w:rFonts w:ascii="Times New Roman" w:hAnsi="Times New Roman" w:cs="Times New Roman"/>
          <w:sz w:val="24"/>
          <w:szCs w:val="24"/>
        </w:rPr>
        <w:t>5</w:t>
      </w:r>
      <w:r>
        <w:rPr>
          <w:rFonts w:ascii="Times New Roman" w:hAnsi="Times New Roman" w:cs="Times New Roman"/>
          <w:sz w:val="24"/>
          <w:szCs w:val="24"/>
        </w:rPr>
        <w:t>.</w:t>
      </w:r>
      <w:r w:rsidR="00C251D3">
        <w:rPr>
          <w:rFonts w:ascii="Times New Roman" w:hAnsi="Times New Roman" w:cs="Times New Roman"/>
          <w:sz w:val="24"/>
          <w:szCs w:val="24"/>
        </w:rPr>
        <w:t>889</w:t>
      </w:r>
      <w:proofErr w:type="gramStart"/>
      <w:r>
        <w:rPr>
          <w:rFonts w:ascii="Times New Roman" w:hAnsi="Times New Roman" w:cs="Times New Roman"/>
          <w:sz w:val="24"/>
          <w:szCs w:val="24"/>
        </w:rPr>
        <w:t>,</w:t>
      </w:r>
      <w:r w:rsidR="00C251D3">
        <w:rPr>
          <w:rFonts w:ascii="Times New Roman" w:hAnsi="Times New Roman" w:cs="Times New Roman"/>
          <w:sz w:val="24"/>
          <w:szCs w:val="24"/>
        </w:rPr>
        <w:t>oo</w:t>
      </w:r>
      <w:proofErr w:type="gramEnd"/>
      <w:r>
        <w:rPr>
          <w:rFonts w:ascii="Times New Roman" w:hAnsi="Times New Roman" w:cs="Times New Roman"/>
          <w:sz w:val="24"/>
          <w:szCs w:val="24"/>
        </w:rPr>
        <w:t xml:space="preserve"> €uro (</w:t>
      </w:r>
      <w:r w:rsidR="00C251D3">
        <w:rPr>
          <w:rFonts w:ascii="Times New Roman" w:hAnsi="Times New Roman" w:cs="Times New Roman"/>
          <w:sz w:val="24"/>
          <w:szCs w:val="24"/>
        </w:rPr>
        <w:t>pesë</w:t>
      </w:r>
      <w:r>
        <w:rPr>
          <w:rFonts w:ascii="Times New Roman" w:hAnsi="Times New Roman" w:cs="Times New Roman"/>
          <w:sz w:val="24"/>
          <w:szCs w:val="24"/>
        </w:rPr>
        <w:t>mijë e te</w:t>
      </w:r>
      <w:r w:rsidR="00C251D3">
        <w:rPr>
          <w:rFonts w:ascii="Times New Roman" w:hAnsi="Times New Roman" w:cs="Times New Roman"/>
          <w:sz w:val="24"/>
          <w:szCs w:val="24"/>
        </w:rPr>
        <w:t>të</w:t>
      </w:r>
      <w:r>
        <w:rPr>
          <w:rFonts w:ascii="Times New Roman" w:hAnsi="Times New Roman" w:cs="Times New Roman"/>
          <w:sz w:val="24"/>
          <w:szCs w:val="24"/>
        </w:rPr>
        <w:t xml:space="preserve">qind e </w:t>
      </w:r>
      <w:r w:rsidR="00C251D3">
        <w:rPr>
          <w:rFonts w:ascii="Times New Roman" w:hAnsi="Times New Roman" w:cs="Times New Roman"/>
          <w:sz w:val="24"/>
          <w:szCs w:val="24"/>
        </w:rPr>
        <w:t>tet</w:t>
      </w:r>
      <w:r>
        <w:rPr>
          <w:rFonts w:ascii="Times New Roman" w:hAnsi="Times New Roman" w:cs="Times New Roman"/>
          <w:sz w:val="24"/>
          <w:szCs w:val="24"/>
        </w:rPr>
        <w:t xml:space="preserve">ëdhjetë e </w:t>
      </w:r>
      <w:r w:rsidR="00C251D3">
        <w:rPr>
          <w:rFonts w:ascii="Times New Roman" w:hAnsi="Times New Roman" w:cs="Times New Roman"/>
          <w:sz w:val="24"/>
          <w:szCs w:val="24"/>
        </w:rPr>
        <w:t xml:space="preserve">nëntë </w:t>
      </w:r>
      <w:r>
        <w:rPr>
          <w:rFonts w:ascii="Times New Roman" w:hAnsi="Times New Roman" w:cs="Times New Roman"/>
          <w:sz w:val="24"/>
          <w:szCs w:val="24"/>
        </w:rPr>
        <w:t xml:space="preserve"> €uro).  </w:t>
      </w:r>
      <w:r>
        <w:rPr>
          <w:rFonts w:ascii="Times New Roman" w:hAnsi="Times New Roman" w:cs="Times New Roman"/>
          <w:b/>
          <w:sz w:val="24"/>
          <w:szCs w:val="24"/>
        </w:rPr>
        <w:t xml:space="preserve"> </w:t>
      </w:r>
    </w:p>
    <w:p w:rsidR="006C0928" w:rsidRDefault="00CD0512" w:rsidP="00E07C4E">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 akuzuari obligohet të paguan paushallin gjyqësor në shumë pr</w:t>
      </w:r>
      <w:r w:rsidR="00C251D3">
        <w:rPr>
          <w:rFonts w:ascii="Times New Roman" w:hAnsi="Times New Roman" w:cs="Times New Roman"/>
          <w:sz w:val="24"/>
          <w:szCs w:val="24"/>
        </w:rPr>
        <w:t>ej 4</w:t>
      </w:r>
      <w:r>
        <w:rPr>
          <w:rFonts w:ascii="Times New Roman" w:hAnsi="Times New Roman" w:cs="Times New Roman"/>
          <w:sz w:val="24"/>
          <w:szCs w:val="24"/>
        </w:rPr>
        <w:t>0 € (</w:t>
      </w:r>
      <w:r w:rsidR="00C251D3">
        <w:rPr>
          <w:rFonts w:ascii="Times New Roman" w:hAnsi="Times New Roman" w:cs="Times New Roman"/>
          <w:sz w:val="24"/>
          <w:szCs w:val="24"/>
        </w:rPr>
        <w:t>dyzet</w:t>
      </w:r>
      <w:r>
        <w:rPr>
          <w:rFonts w:ascii="Times New Roman" w:hAnsi="Times New Roman" w:cs="Times New Roman"/>
          <w:sz w:val="24"/>
          <w:szCs w:val="24"/>
        </w:rPr>
        <w:t xml:space="preserve"> €uro) dhe në emër të Fondit për mbrojtjen e viktimave shumën prej 30 € (tridhjetë €uro), të gjitha</w:t>
      </w:r>
      <w:r w:rsidR="00C251D3">
        <w:rPr>
          <w:rFonts w:ascii="Times New Roman" w:hAnsi="Times New Roman" w:cs="Times New Roman"/>
          <w:sz w:val="24"/>
          <w:szCs w:val="24"/>
        </w:rPr>
        <w:t xml:space="preserve"> në shumë të përgjithshme prej 7</w:t>
      </w:r>
      <w:r>
        <w:rPr>
          <w:rFonts w:ascii="Times New Roman" w:hAnsi="Times New Roman" w:cs="Times New Roman"/>
          <w:sz w:val="24"/>
          <w:szCs w:val="24"/>
        </w:rPr>
        <w:t>0 € (</w:t>
      </w:r>
      <w:r w:rsidR="00C251D3">
        <w:rPr>
          <w:rFonts w:ascii="Times New Roman" w:hAnsi="Times New Roman" w:cs="Times New Roman"/>
          <w:sz w:val="24"/>
          <w:szCs w:val="24"/>
        </w:rPr>
        <w:t>shhtat</w:t>
      </w:r>
      <w:r>
        <w:rPr>
          <w:rFonts w:ascii="Times New Roman" w:hAnsi="Times New Roman" w:cs="Times New Roman"/>
          <w:sz w:val="24"/>
          <w:szCs w:val="24"/>
        </w:rPr>
        <w:t>ëdhjetë €uro), në afat prej 15 ditësh, nga dita e plotfu</w:t>
      </w:r>
      <w:r w:rsidR="00375544">
        <w:rPr>
          <w:rFonts w:ascii="Times New Roman" w:hAnsi="Times New Roman" w:cs="Times New Roman"/>
          <w:sz w:val="24"/>
          <w:szCs w:val="24"/>
        </w:rPr>
        <w:t>-</w:t>
      </w:r>
      <w:r>
        <w:rPr>
          <w:rFonts w:ascii="Times New Roman" w:hAnsi="Times New Roman" w:cs="Times New Roman"/>
          <w:sz w:val="24"/>
          <w:szCs w:val="24"/>
        </w:rPr>
        <w:t>qishmërisë së këtij aktgjykimi.</w:t>
      </w:r>
      <w:proofErr w:type="gramEnd"/>
    </w:p>
    <w:p w:rsidR="00D776CC" w:rsidRDefault="00D776CC" w:rsidP="00E07C4E">
      <w:pPr>
        <w:spacing w:line="360" w:lineRule="auto"/>
        <w:ind w:firstLine="720"/>
        <w:jc w:val="both"/>
        <w:rPr>
          <w:rFonts w:ascii="Times New Roman" w:hAnsi="Times New Roman" w:cs="Times New Roman"/>
          <w:sz w:val="24"/>
          <w:szCs w:val="24"/>
        </w:rPr>
      </w:pPr>
    </w:p>
    <w:p w:rsidR="006C0928" w:rsidRDefault="006C0928" w:rsidP="00E07C4E">
      <w:pPr>
        <w:spacing w:line="360" w:lineRule="auto"/>
        <w:jc w:val="center"/>
        <w:rPr>
          <w:rFonts w:ascii="Times New Roman" w:hAnsi="Times New Roman" w:cs="Times New Roman"/>
          <w:b/>
          <w:sz w:val="24"/>
          <w:szCs w:val="24"/>
        </w:rPr>
      </w:pPr>
      <w:r w:rsidRPr="00E31A5A">
        <w:rPr>
          <w:rFonts w:ascii="Times New Roman" w:hAnsi="Times New Roman" w:cs="Times New Roman"/>
          <w:b/>
          <w:sz w:val="24"/>
          <w:szCs w:val="24"/>
        </w:rPr>
        <w:t>A r s y e t i m</w:t>
      </w:r>
    </w:p>
    <w:p w:rsidR="006C0928" w:rsidRDefault="006C0928" w:rsidP="00E07C4E">
      <w:pPr>
        <w:spacing w:line="360" w:lineRule="auto"/>
        <w:jc w:val="both"/>
        <w:rPr>
          <w:rFonts w:ascii="Times New Roman" w:hAnsi="Times New Roman" w:cs="Times New Roman"/>
          <w:sz w:val="24"/>
          <w:szCs w:val="24"/>
        </w:rPr>
      </w:pPr>
      <w:r>
        <w:rPr>
          <w:rFonts w:ascii="Times New Roman" w:hAnsi="Times New Roman" w:cs="Times New Roman"/>
          <w:szCs w:val="24"/>
        </w:rPr>
        <w:tab/>
      </w:r>
      <w:r w:rsidRPr="00E31A5A">
        <w:rPr>
          <w:rFonts w:ascii="Times New Roman" w:hAnsi="Times New Roman" w:cs="Times New Roman"/>
          <w:sz w:val="24"/>
          <w:szCs w:val="24"/>
        </w:rPr>
        <w:t>Prokuroria themelore në Ferizaj, Departamenti i përgjithshëm, ka ngritur aktakuz</w:t>
      </w:r>
      <w:r w:rsidR="00471221">
        <w:rPr>
          <w:rFonts w:ascii="Times New Roman" w:hAnsi="Times New Roman" w:cs="Times New Roman"/>
          <w:sz w:val="24"/>
          <w:szCs w:val="24"/>
        </w:rPr>
        <w:t>at</w:t>
      </w:r>
      <w:r w:rsidRPr="00E31A5A">
        <w:rPr>
          <w:rFonts w:ascii="Times New Roman" w:hAnsi="Times New Roman" w:cs="Times New Roman"/>
          <w:sz w:val="24"/>
          <w:szCs w:val="24"/>
        </w:rPr>
        <w:t xml:space="preserve"> e l</w:t>
      </w:r>
      <w:r w:rsidR="00F00861">
        <w:rPr>
          <w:rFonts w:ascii="Times New Roman" w:hAnsi="Times New Roman" w:cs="Times New Roman"/>
          <w:sz w:val="24"/>
          <w:szCs w:val="24"/>
        </w:rPr>
        <w:t>artshënuar</w:t>
      </w:r>
      <w:r w:rsidR="00C251D3">
        <w:rPr>
          <w:rFonts w:ascii="Times New Roman" w:hAnsi="Times New Roman" w:cs="Times New Roman"/>
          <w:sz w:val="24"/>
          <w:szCs w:val="24"/>
        </w:rPr>
        <w:t>a kundër të akuzuarit B</w:t>
      </w:r>
      <w:r w:rsidR="004B1A6C">
        <w:rPr>
          <w:rFonts w:ascii="Times New Roman" w:hAnsi="Times New Roman" w:cs="Times New Roman"/>
          <w:sz w:val="24"/>
          <w:szCs w:val="24"/>
        </w:rPr>
        <w:t>.I.</w:t>
      </w:r>
      <w:r w:rsidR="00F00861">
        <w:rPr>
          <w:rFonts w:ascii="Times New Roman" w:hAnsi="Times New Roman" w:cs="Times New Roman"/>
          <w:sz w:val="24"/>
          <w:szCs w:val="24"/>
        </w:rPr>
        <w:t xml:space="preserve"> </w:t>
      </w:r>
      <w:r w:rsidR="004B1A6C">
        <w:rPr>
          <w:rFonts w:ascii="Times New Roman" w:hAnsi="Times New Roman" w:cs="Times New Roman"/>
          <w:sz w:val="24"/>
          <w:szCs w:val="24"/>
        </w:rPr>
        <w:t>nga fshati..</w:t>
      </w:r>
      <w:r w:rsidR="006C23A2">
        <w:rPr>
          <w:rFonts w:ascii="Times New Roman" w:hAnsi="Times New Roman" w:cs="Times New Roman"/>
          <w:sz w:val="24"/>
          <w:szCs w:val="24"/>
        </w:rPr>
        <w:t>;</w:t>
      </w:r>
      <w:r w:rsidR="004B1A6C">
        <w:rPr>
          <w:rFonts w:ascii="Times New Roman" w:hAnsi="Times New Roman" w:cs="Times New Roman"/>
          <w:sz w:val="24"/>
          <w:szCs w:val="24"/>
        </w:rPr>
        <w:t xml:space="preserve"> </w:t>
      </w:r>
      <w:r w:rsidR="00471221">
        <w:rPr>
          <w:rFonts w:ascii="Times New Roman" w:hAnsi="Times New Roman" w:cs="Times New Roman"/>
          <w:sz w:val="24"/>
          <w:szCs w:val="24"/>
        </w:rPr>
        <w:t xml:space="preserve">, </w:t>
      </w:r>
      <w:r w:rsidR="006C23A2">
        <w:rPr>
          <w:rFonts w:ascii="Times New Roman" w:hAnsi="Times New Roman" w:cs="Times New Roman"/>
          <w:sz w:val="24"/>
          <w:szCs w:val="24"/>
        </w:rPr>
        <w:t>Komuna e..</w:t>
      </w:r>
      <w:r w:rsidR="004B1A6C">
        <w:rPr>
          <w:rFonts w:ascii="Times New Roman" w:hAnsi="Times New Roman" w:cs="Times New Roman"/>
          <w:sz w:val="24"/>
          <w:szCs w:val="24"/>
        </w:rPr>
        <w:t>.</w:t>
      </w:r>
      <w:r w:rsidR="006C23A2">
        <w:rPr>
          <w:rFonts w:ascii="Times New Roman" w:hAnsi="Times New Roman" w:cs="Times New Roman"/>
          <w:sz w:val="24"/>
          <w:szCs w:val="24"/>
        </w:rPr>
        <w:t>;</w:t>
      </w:r>
      <w:r w:rsidR="004B1A6C">
        <w:rPr>
          <w:rFonts w:ascii="Times New Roman" w:hAnsi="Times New Roman" w:cs="Times New Roman"/>
          <w:sz w:val="24"/>
          <w:szCs w:val="24"/>
        </w:rPr>
        <w:t xml:space="preserve"> </w:t>
      </w:r>
      <w:bookmarkStart w:id="0" w:name="_GoBack"/>
      <w:bookmarkEnd w:id="0"/>
      <w:r w:rsidR="00DA409D">
        <w:rPr>
          <w:rFonts w:ascii="Times New Roman" w:hAnsi="Times New Roman" w:cs="Times New Roman"/>
          <w:sz w:val="24"/>
          <w:szCs w:val="24"/>
        </w:rPr>
        <w:t xml:space="preserve"> për shkak të vepr</w:t>
      </w:r>
      <w:r w:rsidR="00471221">
        <w:rPr>
          <w:rFonts w:ascii="Times New Roman" w:hAnsi="Times New Roman" w:cs="Times New Roman"/>
          <w:sz w:val="24"/>
          <w:szCs w:val="24"/>
        </w:rPr>
        <w:t xml:space="preserve">ave </w:t>
      </w:r>
      <w:r w:rsidR="00DA409D">
        <w:rPr>
          <w:rFonts w:ascii="Times New Roman" w:hAnsi="Times New Roman" w:cs="Times New Roman"/>
          <w:sz w:val="24"/>
          <w:szCs w:val="24"/>
        </w:rPr>
        <w:t>penale V</w:t>
      </w:r>
      <w:r w:rsidRPr="00E31A5A">
        <w:rPr>
          <w:rFonts w:ascii="Times New Roman" w:hAnsi="Times New Roman" w:cs="Times New Roman"/>
          <w:sz w:val="24"/>
          <w:szCs w:val="24"/>
        </w:rPr>
        <w:t>jedhje pylli nga neni 358 par.</w:t>
      </w:r>
      <w:r w:rsidR="00471221">
        <w:rPr>
          <w:rFonts w:ascii="Times New Roman" w:hAnsi="Times New Roman" w:cs="Times New Roman"/>
          <w:sz w:val="24"/>
          <w:szCs w:val="24"/>
        </w:rPr>
        <w:t xml:space="preserve">2 </w:t>
      </w:r>
      <w:r w:rsidRPr="00E31A5A">
        <w:rPr>
          <w:rFonts w:ascii="Times New Roman" w:hAnsi="Times New Roman" w:cs="Times New Roman"/>
          <w:sz w:val="24"/>
          <w:szCs w:val="24"/>
        </w:rPr>
        <w:t>të KPRK-së.</w:t>
      </w:r>
    </w:p>
    <w:p w:rsidR="00471221" w:rsidRPr="00E31A5A" w:rsidRDefault="00471221" w:rsidP="00E07C4E">
      <w:pPr>
        <w:spacing w:line="360" w:lineRule="auto"/>
        <w:jc w:val="both"/>
        <w:rPr>
          <w:rFonts w:ascii="Times New Roman" w:hAnsi="Times New Roman" w:cs="Times New Roman"/>
          <w:sz w:val="24"/>
          <w:szCs w:val="24"/>
        </w:rPr>
      </w:pPr>
      <w:r>
        <w:rPr>
          <w:rFonts w:ascii="Times New Roman" w:hAnsi="Times New Roman" w:cs="Times New Roman"/>
          <w:sz w:val="24"/>
          <w:szCs w:val="24"/>
        </w:rPr>
        <w:tab/>
        <w:t>Gjykata konform nenit 35 par.7 dhe 8 të KP</w:t>
      </w:r>
      <w:r w:rsidR="008B7CFB">
        <w:rPr>
          <w:rFonts w:ascii="Times New Roman" w:hAnsi="Times New Roman" w:cs="Times New Roman"/>
          <w:sz w:val="24"/>
          <w:szCs w:val="24"/>
        </w:rPr>
        <w:t>P</w:t>
      </w:r>
      <w:r>
        <w:rPr>
          <w:rFonts w:ascii="Times New Roman" w:hAnsi="Times New Roman" w:cs="Times New Roman"/>
          <w:sz w:val="24"/>
          <w:szCs w:val="24"/>
        </w:rPr>
        <w:t>RK-së</w:t>
      </w:r>
      <w:r w:rsidR="008B7CFB">
        <w:rPr>
          <w:rFonts w:ascii="Times New Roman" w:hAnsi="Times New Roman" w:cs="Times New Roman"/>
          <w:sz w:val="24"/>
          <w:szCs w:val="24"/>
        </w:rPr>
        <w:t xml:space="preserve"> me aktvendim në procesverbal </w:t>
      </w:r>
      <w:r w:rsidR="00C251D3">
        <w:rPr>
          <w:rFonts w:ascii="Times New Roman" w:hAnsi="Times New Roman" w:cs="Times New Roman"/>
          <w:sz w:val="24"/>
          <w:szCs w:val="24"/>
        </w:rPr>
        <w:t xml:space="preserve">të dt.31.01.2018 </w:t>
      </w:r>
      <w:r w:rsidR="008B7CFB">
        <w:rPr>
          <w:rFonts w:ascii="Times New Roman" w:hAnsi="Times New Roman" w:cs="Times New Roman"/>
          <w:sz w:val="24"/>
          <w:szCs w:val="24"/>
        </w:rPr>
        <w:t>i ka bashkuar lëndët P.nr.</w:t>
      </w:r>
      <w:r w:rsidR="00C251D3">
        <w:rPr>
          <w:rFonts w:ascii="Times New Roman" w:hAnsi="Times New Roman" w:cs="Times New Roman"/>
          <w:sz w:val="24"/>
          <w:szCs w:val="24"/>
        </w:rPr>
        <w:t>133</w:t>
      </w:r>
      <w:r w:rsidR="008B7CFB">
        <w:rPr>
          <w:rFonts w:ascii="Times New Roman" w:hAnsi="Times New Roman" w:cs="Times New Roman"/>
          <w:sz w:val="24"/>
          <w:szCs w:val="24"/>
        </w:rPr>
        <w:t>/2017, P.nr.</w:t>
      </w:r>
      <w:r w:rsidR="00C251D3">
        <w:rPr>
          <w:rFonts w:ascii="Times New Roman" w:hAnsi="Times New Roman" w:cs="Times New Roman"/>
          <w:sz w:val="24"/>
          <w:szCs w:val="24"/>
        </w:rPr>
        <w:t>200</w:t>
      </w:r>
      <w:r w:rsidR="008B7CFB">
        <w:rPr>
          <w:rFonts w:ascii="Times New Roman" w:hAnsi="Times New Roman" w:cs="Times New Roman"/>
          <w:sz w:val="24"/>
          <w:szCs w:val="24"/>
        </w:rPr>
        <w:t>/2017, P.nr.</w:t>
      </w:r>
      <w:r w:rsidR="00C251D3">
        <w:rPr>
          <w:rFonts w:ascii="Times New Roman" w:hAnsi="Times New Roman" w:cs="Times New Roman"/>
          <w:sz w:val="24"/>
          <w:szCs w:val="24"/>
        </w:rPr>
        <w:t>201</w:t>
      </w:r>
      <w:r w:rsidR="008B7CFB">
        <w:rPr>
          <w:rFonts w:ascii="Times New Roman" w:hAnsi="Times New Roman" w:cs="Times New Roman"/>
          <w:sz w:val="24"/>
          <w:szCs w:val="24"/>
        </w:rPr>
        <w:t>/2017</w:t>
      </w:r>
      <w:r w:rsidR="00C251D3">
        <w:rPr>
          <w:rFonts w:ascii="Times New Roman" w:hAnsi="Times New Roman" w:cs="Times New Roman"/>
          <w:sz w:val="24"/>
          <w:szCs w:val="24"/>
        </w:rPr>
        <w:t xml:space="preserve"> </w:t>
      </w:r>
      <w:r w:rsidR="008B7CFB">
        <w:rPr>
          <w:rFonts w:ascii="Times New Roman" w:hAnsi="Times New Roman" w:cs="Times New Roman"/>
          <w:sz w:val="24"/>
          <w:szCs w:val="24"/>
        </w:rPr>
        <w:t>dhe P.nr.</w:t>
      </w:r>
      <w:r w:rsidR="00C251D3">
        <w:rPr>
          <w:rFonts w:ascii="Times New Roman" w:hAnsi="Times New Roman" w:cs="Times New Roman"/>
          <w:sz w:val="24"/>
          <w:szCs w:val="24"/>
        </w:rPr>
        <w:t>203</w:t>
      </w:r>
      <w:r w:rsidR="008B7CFB">
        <w:rPr>
          <w:rFonts w:ascii="Times New Roman" w:hAnsi="Times New Roman" w:cs="Times New Roman"/>
          <w:sz w:val="24"/>
          <w:szCs w:val="24"/>
        </w:rPr>
        <w:t>/2017 për të udhëhequr procedurë unike dhe sjelljen e vendimit të vetëm, me që janë plotësuar kushtet ligjore për bashkimin e procedurës pasi pranë kësaj gjykate janë udhëhequr proceudra të ndara kundër të njëjtit person për disa vepra të njëjta penale.</w:t>
      </w:r>
      <w:r>
        <w:rPr>
          <w:rFonts w:ascii="Times New Roman" w:hAnsi="Times New Roman" w:cs="Times New Roman"/>
          <w:sz w:val="24"/>
          <w:szCs w:val="24"/>
        </w:rPr>
        <w:t xml:space="preserve"> </w:t>
      </w:r>
    </w:p>
    <w:p w:rsidR="00E31A5A" w:rsidRDefault="006C0928" w:rsidP="00E07C4E">
      <w:pPr>
        <w:spacing w:line="360" w:lineRule="auto"/>
        <w:jc w:val="both"/>
        <w:rPr>
          <w:rFonts w:ascii="Times New Roman" w:hAnsi="Times New Roman" w:cs="Times New Roman"/>
          <w:sz w:val="24"/>
          <w:szCs w:val="24"/>
        </w:rPr>
      </w:pPr>
      <w:r w:rsidRPr="00E31A5A">
        <w:rPr>
          <w:rFonts w:ascii="Times New Roman" w:hAnsi="Times New Roman" w:cs="Times New Roman"/>
          <w:sz w:val="24"/>
          <w:szCs w:val="24"/>
        </w:rPr>
        <w:tab/>
      </w:r>
      <w:proofErr w:type="gramStart"/>
      <w:r w:rsidRPr="00E31A5A">
        <w:rPr>
          <w:rFonts w:ascii="Times New Roman" w:hAnsi="Times New Roman" w:cs="Times New Roman"/>
          <w:sz w:val="24"/>
          <w:szCs w:val="24"/>
        </w:rPr>
        <w:t xml:space="preserve">Në shqyrtimin </w:t>
      </w:r>
      <w:r w:rsidR="008B7CFB">
        <w:rPr>
          <w:rFonts w:ascii="Times New Roman" w:hAnsi="Times New Roman" w:cs="Times New Roman"/>
          <w:sz w:val="24"/>
          <w:szCs w:val="24"/>
        </w:rPr>
        <w:t>fillestar t</w:t>
      </w:r>
      <w:r w:rsidRPr="00E31A5A">
        <w:rPr>
          <w:rFonts w:ascii="Times New Roman" w:hAnsi="Times New Roman" w:cs="Times New Roman"/>
          <w:sz w:val="24"/>
          <w:szCs w:val="24"/>
        </w:rPr>
        <w:t>ë mbajtur me dt.</w:t>
      </w:r>
      <w:r w:rsidR="008B7CFB">
        <w:rPr>
          <w:rFonts w:ascii="Times New Roman" w:hAnsi="Times New Roman" w:cs="Times New Roman"/>
          <w:sz w:val="24"/>
          <w:szCs w:val="24"/>
        </w:rPr>
        <w:t>05.03.</w:t>
      </w:r>
      <w:r w:rsidRPr="00E31A5A">
        <w:rPr>
          <w:rFonts w:ascii="Times New Roman" w:hAnsi="Times New Roman" w:cs="Times New Roman"/>
          <w:sz w:val="24"/>
          <w:szCs w:val="24"/>
        </w:rPr>
        <w:t>201</w:t>
      </w:r>
      <w:r w:rsidR="008B7CFB">
        <w:rPr>
          <w:rFonts w:ascii="Times New Roman" w:hAnsi="Times New Roman" w:cs="Times New Roman"/>
          <w:sz w:val="24"/>
          <w:szCs w:val="24"/>
        </w:rPr>
        <w:t>8</w:t>
      </w:r>
      <w:r w:rsidRPr="00E31A5A">
        <w:rPr>
          <w:rFonts w:ascii="Times New Roman" w:hAnsi="Times New Roman" w:cs="Times New Roman"/>
          <w:sz w:val="24"/>
          <w:szCs w:val="24"/>
        </w:rPr>
        <w:t xml:space="preserve"> në të cilin </w:t>
      </w:r>
      <w:r w:rsidR="008B7CFB">
        <w:rPr>
          <w:rFonts w:ascii="Times New Roman" w:hAnsi="Times New Roman" w:cs="Times New Roman"/>
          <w:sz w:val="24"/>
          <w:szCs w:val="24"/>
        </w:rPr>
        <w:t xml:space="preserve">janë </w:t>
      </w:r>
      <w:r w:rsidRPr="00E31A5A">
        <w:rPr>
          <w:rFonts w:ascii="Times New Roman" w:hAnsi="Times New Roman" w:cs="Times New Roman"/>
          <w:sz w:val="24"/>
          <w:szCs w:val="24"/>
        </w:rPr>
        <w:t>lexuar aktakuza</w:t>
      </w:r>
      <w:r w:rsidR="008B7CFB">
        <w:rPr>
          <w:rFonts w:ascii="Times New Roman" w:hAnsi="Times New Roman" w:cs="Times New Roman"/>
          <w:sz w:val="24"/>
          <w:szCs w:val="24"/>
        </w:rPr>
        <w:t>t</w:t>
      </w:r>
      <w:r w:rsidRPr="00E31A5A">
        <w:rPr>
          <w:rFonts w:ascii="Times New Roman" w:hAnsi="Times New Roman" w:cs="Times New Roman"/>
          <w:sz w:val="24"/>
          <w:szCs w:val="24"/>
        </w:rPr>
        <w:t xml:space="preserve"> e prokurorit të s</w:t>
      </w:r>
      <w:r w:rsidR="00F00861">
        <w:rPr>
          <w:rFonts w:ascii="Times New Roman" w:hAnsi="Times New Roman" w:cs="Times New Roman"/>
          <w:sz w:val="24"/>
          <w:szCs w:val="24"/>
        </w:rPr>
        <w:t xml:space="preserve">htetit pas së cilës i akuzuari </w:t>
      </w:r>
      <w:r w:rsidR="00C251D3">
        <w:rPr>
          <w:rFonts w:ascii="Times New Roman" w:hAnsi="Times New Roman" w:cs="Times New Roman"/>
          <w:sz w:val="24"/>
          <w:szCs w:val="24"/>
        </w:rPr>
        <w:t>B</w:t>
      </w:r>
      <w:r w:rsidR="009C690F">
        <w:rPr>
          <w:rFonts w:ascii="Times New Roman" w:hAnsi="Times New Roman" w:cs="Times New Roman"/>
          <w:sz w:val="24"/>
          <w:szCs w:val="24"/>
        </w:rPr>
        <w:t>.I.</w:t>
      </w:r>
      <w:r w:rsidR="008B7CFB">
        <w:rPr>
          <w:rFonts w:ascii="Times New Roman" w:hAnsi="Times New Roman" w:cs="Times New Roman"/>
          <w:sz w:val="24"/>
          <w:szCs w:val="24"/>
        </w:rPr>
        <w:t xml:space="preserve"> </w:t>
      </w:r>
      <w:r w:rsidRPr="00E31A5A">
        <w:rPr>
          <w:rFonts w:ascii="Times New Roman" w:hAnsi="Times New Roman" w:cs="Times New Roman"/>
          <w:sz w:val="24"/>
          <w:szCs w:val="24"/>
        </w:rPr>
        <w:t xml:space="preserve">ka deklaruar </w:t>
      </w:r>
      <w:r w:rsidR="00E31A5A" w:rsidRPr="00E31A5A">
        <w:rPr>
          <w:rFonts w:ascii="Times New Roman" w:hAnsi="Times New Roman" w:cs="Times New Roman"/>
          <w:sz w:val="24"/>
          <w:szCs w:val="24"/>
        </w:rPr>
        <w:t xml:space="preserve">se </w:t>
      </w:r>
      <w:r w:rsidR="008B7CFB">
        <w:rPr>
          <w:rFonts w:ascii="Times New Roman" w:hAnsi="Times New Roman" w:cs="Times New Roman"/>
          <w:sz w:val="24"/>
          <w:szCs w:val="24"/>
        </w:rPr>
        <w:t>i</w:t>
      </w:r>
      <w:r w:rsidR="00E31A5A" w:rsidRPr="00E31A5A">
        <w:rPr>
          <w:rFonts w:ascii="Times New Roman" w:hAnsi="Times New Roman" w:cs="Times New Roman"/>
          <w:sz w:val="24"/>
          <w:szCs w:val="24"/>
        </w:rPr>
        <w:t xml:space="preserve"> ka kuptuar aktakuz</w:t>
      </w:r>
      <w:r w:rsidR="008B7CFB">
        <w:rPr>
          <w:rFonts w:ascii="Times New Roman" w:hAnsi="Times New Roman" w:cs="Times New Roman"/>
          <w:sz w:val="24"/>
          <w:szCs w:val="24"/>
        </w:rPr>
        <w:t>at</w:t>
      </w:r>
      <w:r w:rsidR="00E31A5A" w:rsidRPr="00E31A5A">
        <w:rPr>
          <w:rFonts w:ascii="Times New Roman" w:hAnsi="Times New Roman" w:cs="Times New Roman"/>
          <w:sz w:val="24"/>
          <w:szCs w:val="24"/>
        </w:rPr>
        <w:t xml:space="preserve"> dhe vepr</w:t>
      </w:r>
      <w:r w:rsidR="008B7CFB">
        <w:rPr>
          <w:rFonts w:ascii="Times New Roman" w:hAnsi="Times New Roman" w:cs="Times New Roman"/>
          <w:sz w:val="24"/>
          <w:szCs w:val="24"/>
        </w:rPr>
        <w:t>at</w:t>
      </w:r>
      <w:r w:rsidR="00E31A5A" w:rsidRPr="00E31A5A">
        <w:rPr>
          <w:rFonts w:ascii="Times New Roman" w:hAnsi="Times New Roman" w:cs="Times New Roman"/>
          <w:sz w:val="24"/>
          <w:szCs w:val="24"/>
        </w:rPr>
        <w:t xml:space="preserve"> penale </w:t>
      </w:r>
      <w:r w:rsidR="008B7CFB">
        <w:rPr>
          <w:rFonts w:ascii="Times New Roman" w:hAnsi="Times New Roman" w:cs="Times New Roman"/>
          <w:sz w:val="24"/>
          <w:szCs w:val="24"/>
        </w:rPr>
        <w:t>të</w:t>
      </w:r>
      <w:r w:rsidR="00E31A5A" w:rsidRPr="00E31A5A">
        <w:rPr>
          <w:rFonts w:ascii="Times New Roman" w:hAnsi="Times New Roman" w:cs="Times New Roman"/>
          <w:sz w:val="24"/>
          <w:szCs w:val="24"/>
        </w:rPr>
        <w:t xml:space="preserve"> cila</w:t>
      </w:r>
      <w:r w:rsidR="008B7CFB">
        <w:rPr>
          <w:rFonts w:ascii="Times New Roman" w:hAnsi="Times New Roman" w:cs="Times New Roman"/>
          <w:sz w:val="24"/>
          <w:szCs w:val="24"/>
        </w:rPr>
        <w:t>t</w:t>
      </w:r>
      <w:r w:rsidR="00E31A5A" w:rsidRPr="00E31A5A">
        <w:rPr>
          <w:rFonts w:ascii="Times New Roman" w:hAnsi="Times New Roman" w:cs="Times New Roman"/>
          <w:sz w:val="24"/>
          <w:szCs w:val="24"/>
        </w:rPr>
        <w:t xml:space="preserve"> i vihe</w:t>
      </w:r>
      <w:r w:rsidR="008B7CFB">
        <w:rPr>
          <w:rFonts w:ascii="Times New Roman" w:hAnsi="Times New Roman" w:cs="Times New Roman"/>
          <w:sz w:val="24"/>
          <w:szCs w:val="24"/>
        </w:rPr>
        <w:t>n</w:t>
      </w:r>
      <w:r w:rsidR="00E31A5A" w:rsidRPr="00E31A5A">
        <w:rPr>
          <w:rFonts w:ascii="Times New Roman" w:hAnsi="Times New Roman" w:cs="Times New Roman"/>
          <w:sz w:val="24"/>
          <w:szCs w:val="24"/>
        </w:rPr>
        <w:t xml:space="preserve"> në barrë, duke shtuar se e pranon fajsin</w:t>
      </w:r>
      <w:r w:rsidR="00E31A5A">
        <w:rPr>
          <w:rFonts w:ascii="Times New Roman" w:hAnsi="Times New Roman" w:cs="Times New Roman"/>
          <w:sz w:val="24"/>
          <w:szCs w:val="24"/>
        </w:rPr>
        <w:t>ë</w:t>
      </w:r>
      <w:r w:rsidR="00E31A5A" w:rsidRPr="00E31A5A">
        <w:rPr>
          <w:rFonts w:ascii="Times New Roman" w:hAnsi="Times New Roman" w:cs="Times New Roman"/>
          <w:sz w:val="24"/>
          <w:szCs w:val="24"/>
        </w:rPr>
        <w:t xml:space="preserve"> </w:t>
      </w:r>
      <w:r w:rsidR="008B7CFB">
        <w:rPr>
          <w:rFonts w:ascii="Times New Roman" w:hAnsi="Times New Roman" w:cs="Times New Roman"/>
          <w:sz w:val="24"/>
          <w:szCs w:val="24"/>
        </w:rPr>
        <w:t xml:space="preserve">se i ka </w:t>
      </w:r>
      <w:r w:rsidR="00E31A5A" w:rsidRPr="00E31A5A">
        <w:rPr>
          <w:rFonts w:ascii="Times New Roman" w:hAnsi="Times New Roman" w:cs="Times New Roman"/>
          <w:sz w:val="24"/>
          <w:szCs w:val="24"/>
        </w:rPr>
        <w:t>kryer vepr</w:t>
      </w:r>
      <w:r w:rsidR="008B7CFB">
        <w:rPr>
          <w:rFonts w:ascii="Times New Roman" w:hAnsi="Times New Roman" w:cs="Times New Roman"/>
          <w:sz w:val="24"/>
          <w:szCs w:val="24"/>
        </w:rPr>
        <w:t>at</w:t>
      </w:r>
      <w:r w:rsidR="00E31A5A" w:rsidRPr="00E31A5A">
        <w:rPr>
          <w:rFonts w:ascii="Times New Roman" w:hAnsi="Times New Roman" w:cs="Times New Roman"/>
          <w:sz w:val="24"/>
          <w:szCs w:val="24"/>
        </w:rPr>
        <w:t xml:space="preserve"> </w:t>
      </w:r>
      <w:r w:rsidR="00C251D3">
        <w:rPr>
          <w:rFonts w:ascii="Times New Roman" w:hAnsi="Times New Roman" w:cs="Times New Roman"/>
          <w:sz w:val="24"/>
          <w:szCs w:val="24"/>
        </w:rPr>
        <w:t xml:space="preserve">e përmendura </w:t>
      </w:r>
      <w:r w:rsidR="00E31A5A" w:rsidRPr="00E31A5A">
        <w:rPr>
          <w:rFonts w:ascii="Times New Roman" w:hAnsi="Times New Roman" w:cs="Times New Roman"/>
          <w:sz w:val="24"/>
          <w:szCs w:val="24"/>
        </w:rPr>
        <w:t>penale.</w:t>
      </w:r>
      <w:proofErr w:type="gramEnd"/>
    </w:p>
    <w:p w:rsidR="0059124A" w:rsidRDefault="00E31A5A" w:rsidP="00E07C4E">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Në shqyrtimin fillestar publik gjyqtari pas dëgjimit të palëve, ka sjellë aktvendim me të cilin e ka aprovuar pranimin e fajsisë pasi ka konstatuar se janë plotësuar të gjitha kushtet </w:t>
      </w:r>
      <w:r>
        <w:rPr>
          <w:rFonts w:ascii="Times New Roman" w:hAnsi="Times New Roman" w:cs="Times New Roman"/>
          <w:sz w:val="24"/>
          <w:szCs w:val="24"/>
        </w:rPr>
        <w:lastRenderedPageBreak/>
        <w:t>ligjore për të njëjtën.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Gjyqtari ka konstatuar se pranimi i fajsisë nga i akuzuari është bërë vullnetarisht pasi e ka kuptuar </w:t>
      </w:r>
      <w:r w:rsidR="0059124A">
        <w:rPr>
          <w:rFonts w:ascii="Times New Roman" w:hAnsi="Times New Roman" w:cs="Times New Roman"/>
          <w:sz w:val="24"/>
          <w:szCs w:val="24"/>
        </w:rPr>
        <w:t>natyrën dhe pasojat e pranimit të fajsisë, se pranimi i fajsisë bazohet në faktet lëndore të cilat i përmba</w:t>
      </w:r>
      <w:r w:rsidR="00CC107A">
        <w:rPr>
          <w:rFonts w:ascii="Times New Roman" w:hAnsi="Times New Roman" w:cs="Times New Roman"/>
          <w:sz w:val="24"/>
          <w:szCs w:val="24"/>
        </w:rPr>
        <w:t>j</w:t>
      </w:r>
      <w:r w:rsidR="0059124A">
        <w:rPr>
          <w:rFonts w:ascii="Times New Roman" w:hAnsi="Times New Roman" w:cs="Times New Roman"/>
          <w:sz w:val="24"/>
          <w:szCs w:val="24"/>
        </w:rPr>
        <w:t>në aktakuza</w:t>
      </w:r>
      <w:r w:rsidR="00CC107A">
        <w:rPr>
          <w:rFonts w:ascii="Times New Roman" w:hAnsi="Times New Roman" w:cs="Times New Roman"/>
          <w:sz w:val="24"/>
          <w:szCs w:val="24"/>
        </w:rPr>
        <w:t>t</w:t>
      </w:r>
      <w:r w:rsidR="0059124A">
        <w:rPr>
          <w:rFonts w:ascii="Times New Roman" w:hAnsi="Times New Roman" w:cs="Times New Roman"/>
          <w:sz w:val="24"/>
          <w:szCs w:val="24"/>
        </w:rPr>
        <w:t xml:space="preserve"> dhe se </w:t>
      </w:r>
      <w:r w:rsidR="00CC107A">
        <w:rPr>
          <w:rFonts w:ascii="Times New Roman" w:hAnsi="Times New Roman" w:cs="Times New Roman"/>
          <w:sz w:val="24"/>
          <w:szCs w:val="24"/>
        </w:rPr>
        <w:t>të</w:t>
      </w:r>
      <w:r w:rsidR="0059124A">
        <w:rPr>
          <w:rFonts w:ascii="Times New Roman" w:hAnsi="Times New Roman" w:cs="Times New Roman"/>
          <w:sz w:val="24"/>
          <w:szCs w:val="24"/>
        </w:rPr>
        <w:t xml:space="preserve"> njëjta</w:t>
      </w:r>
      <w:r w:rsidR="00CC107A">
        <w:rPr>
          <w:rFonts w:ascii="Times New Roman" w:hAnsi="Times New Roman" w:cs="Times New Roman"/>
          <w:sz w:val="24"/>
          <w:szCs w:val="24"/>
        </w:rPr>
        <w:t>t</w:t>
      </w:r>
      <w:r w:rsidR="0059124A">
        <w:rPr>
          <w:rFonts w:ascii="Times New Roman" w:hAnsi="Times New Roman" w:cs="Times New Roman"/>
          <w:sz w:val="24"/>
          <w:szCs w:val="24"/>
        </w:rPr>
        <w:t xml:space="preserve"> </w:t>
      </w:r>
      <w:r w:rsidR="00CC107A">
        <w:rPr>
          <w:rFonts w:ascii="Times New Roman" w:hAnsi="Times New Roman" w:cs="Times New Roman"/>
          <w:sz w:val="24"/>
          <w:szCs w:val="24"/>
        </w:rPr>
        <w:t xml:space="preserve">janë </w:t>
      </w:r>
      <w:r w:rsidR="0059124A">
        <w:rPr>
          <w:rFonts w:ascii="Times New Roman" w:hAnsi="Times New Roman" w:cs="Times New Roman"/>
          <w:sz w:val="24"/>
          <w:szCs w:val="24"/>
        </w:rPr>
        <w:t>në harmoni me rregullat ligjore.</w:t>
      </w:r>
      <w:proofErr w:type="gramEnd"/>
    </w:p>
    <w:p w:rsidR="0059124A" w:rsidRDefault="0059124A" w:rsidP="00E07C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Në bazë të të lartshënuarav</w:t>
      </w:r>
      <w:r w:rsidR="00884F18">
        <w:rPr>
          <w:rFonts w:ascii="Times New Roman" w:hAnsi="Times New Roman" w:cs="Times New Roman"/>
          <w:sz w:val="24"/>
          <w:szCs w:val="24"/>
        </w:rPr>
        <w:t>e</w:t>
      </w:r>
      <w:r>
        <w:rPr>
          <w:rFonts w:ascii="Times New Roman" w:hAnsi="Times New Roman" w:cs="Times New Roman"/>
          <w:sz w:val="24"/>
          <w:szCs w:val="24"/>
        </w:rPr>
        <w:t xml:space="preserve"> gjyqtari ka vërtetuar këtë gjendje faktike:</w:t>
      </w:r>
    </w:p>
    <w:p w:rsidR="0059124A" w:rsidRDefault="0059124A" w:rsidP="00E07C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9124A">
        <w:rPr>
          <w:rFonts w:ascii="Times New Roman" w:hAnsi="Times New Roman" w:cs="Times New Roman"/>
          <w:sz w:val="24"/>
          <w:szCs w:val="24"/>
        </w:rPr>
        <w:t xml:space="preserve">Se i akuzuari </w:t>
      </w:r>
      <w:r w:rsidR="00C251D3">
        <w:rPr>
          <w:rFonts w:ascii="Times New Roman" w:hAnsi="Times New Roman" w:cs="Times New Roman"/>
          <w:sz w:val="24"/>
          <w:szCs w:val="24"/>
        </w:rPr>
        <w:t>B</w:t>
      </w:r>
      <w:r w:rsidR="002A49E3">
        <w:rPr>
          <w:rFonts w:ascii="Times New Roman" w:hAnsi="Times New Roman" w:cs="Times New Roman"/>
          <w:sz w:val="24"/>
          <w:szCs w:val="24"/>
        </w:rPr>
        <w:t>.I.</w:t>
      </w:r>
      <w:r w:rsidRPr="0059124A">
        <w:rPr>
          <w:rFonts w:ascii="Times New Roman" w:hAnsi="Times New Roman" w:cs="Times New Roman"/>
          <w:sz w:val="24"/>
          <w:szCs w:val="24"/>
        </w:rPr>
        <w:t xml:space="preserve"> me paramendim </w:t>
      </w:r>
      <w:r w:rsidR="00CC107A">
        <w:rPr>
          <w:rFonts w:ascii="Times New Roman" w:hAnsi="Times New Roman" w:cs="Times New Roman"/>
          <w:sz w:val="24"/>
          <w:szCs w:val="24"/>
        </w:rPr>
        <w:t>i</w:t>
      </w:r>
      <w:r w:rsidRPr="0059124A">
        <w:rPr>
          <w:rFonts w:ascii="Times New Roman" w:hAnsi="Times New Roman" w:cs="Times New Roman"/>
          <w:sz w:val="24"/>
          <w:szCs w:val="24"/>
        </w:rPr>
        <w:t xml:space="preserve"> ka kryer vepr</w:t>
      </w:r>
      <w:r w:rsidR="00CC107A">
        <w:rPr>
          <w:rFonts w:ascii="Times New Roman" w:hAnsi="Times New Roman" w:cs="Times New Roman"/>
          <w:sz w:val="24"/>
          <w:szCs w:val="24"/>
        </w:rPr>
        <w:t>at</w:t>
      </w:r>
      <w:r w:rsidRPr="0059124A">
        <w:rPr>
          <w:rFonts w:ascii="Times New Roman" w:hAnsi="Times New Roman" w:cs="Times New Roman"/>
          <w:sz w:val="24"/>
          <w:szCs w:val="24"/>
        </w:rPr>
        <w:t xml:space="preserve"> penale </w:t>
      </w:r>
      <w:r w:rsidR="00DA409D">
        <w:rPr>
          <w:rFonts w:ascii="Times New Roman" w:hAnsi="Times New Roman" w:cs="Times New Roman"/>
          <w:sz w:val="24"/>
          <w:szCs w:val="24"/>
        </w:rPr>
        <w:t>V</w:t>
      </w:r>
      <w:r w:rsidRPr="0059124A">
        <w:rPr>
          <w:rFonts w:ascii="Times New Roman" w:hAnsi="Times New Roman" w:cs="Times New Roman"/>
          <w:sz w:val="24"/>
          <w:szCs w:val="24"/>
        </w:rPr>
        <w:t>jedhje pylli nga neni 358 par.</w:t>
      </w:r>
      <w:r w:rsidR="00CC107A">
        <w:rPr>
          <w:rFonts w:ascii="Times New Roman" w:hAnsi="Times New Roman" w:cs="Times New Roman"/>
          <w:sz w:val="24"/>
          <w:szCs w:val="24"/>
        </w:rPr>
        <w:t xml:space="preserve">2 </w:t>
      </w:r>
      <w:r w:rsidRPr="0059124A">
        <w:rPr>
          <w:rFonts w:ascii="Times New Roman" w:hAnsi="Times New Roman" w:cs="Times New Roman"/>
          <w:sz w:val="24"/>
          <w:szCs w:val="24"/>
        </w:rPr>
        <w:t xml:space="preserve">të KPRK-së, në kohën, vendin dhe mënyrën e përshkruar në dispozitivin </w:t>
      </w:r>
      <w:r w:rsidR="00CC107A" w:rsidRPr="00A41AC7">
        <w:rPr>
          <w:rFonts w:ascii="Times New Roman" w:hAnsi="Times New Roman" w:cs="Times New Roman"/>
          <w:b/>
          <w:sz w:val="24"/>
          <w:szCs w:val="24"/>
        </w:rPr>
        <w:t>1, 2, 3</w:t>
      </w:r>
      <w:r w:rsidR="00C251D3">
        <w:rPr>
          <w:rFonts w:ascii="Times New Roman" w:hAnsi="Times New Roman" w:cs="Times New Roman"/>
          <w:b/>
          <w:sz w:val="24"/>
          <w:szCs w:val="24"/>
        </w:rPr>
        <w:t xml:space="preserve"> </w:t>
      </w:r>
      <w:r w:rsidR="00C251D3">
        <w:rPr>
          <w:rFonts w:ascii="Times New Roman" w:hAnsi="Times New Roman" w:cs="Times New Roman"/>
          <w:sz w:val="24"/>
          <w:szCs w:val="24"/>
        </w:rPr>
        <w:t>dhe</w:t>
      </w:r>
      <w:r w:rsidR="00CC107A" w:rsidRPr="00A41AC7">
        <w:rPr>
          <w:rFonts w:ascii="Times New Roman" w:hAnsi="Times New Roman" w:cs="Times New Roman"/>
          <w:b/>
          <w:sz w:val="24"/>
          <w:szCs w:val="24"/>
        </w:rPr>
        <w:t xml:space="preserve"> 4</w:t>
      </w:r>
      <w:r w:rsidR="00CC107A">
        <w:rPr>
          <w:rFonts w:ascii="Times New Roman" w:hAnsi="Times New Roman" w:cs="Times New Roman"/>
          <w:sz w:val="24"/>
          <w:szCs w:val="24"/>
        </w:rPr>
        <w:t xml:space="preserve"> të</w:t>
      </w:r>
      <w:r w:rsidRPr="0059124A">
        <w:rPr>
          <w:rFonts w:ascii="Times New Roman" w:hAnsi="Times New Roman" w:cs="Times New Roman"/>
          <w:sz w:val="24"/>
          <w:szCs w:val="24"/>
        </w:rPr>
        <w:t xml:space="preserve"> aktgjykimi</w:t>
      </w:r>
      <w:r w:rsidR="00CC107A">
        <w:rPr>
          <w:rFonts w:ascii="Times New Roman" w:hAnsi="Times New Roman" w:cs="Times New Roman"/>
          <w:sz w:val="24"/>
          <w:szCs w:val="24"/>
        </w:rPr>
        <w:t>t</w:t>
      </w:r>
      <w:r w:rsidRPr="0059124A">
        <w:rPr>
          <w:rFonts w:ascii="Times New Roman" w:hAnsi="Times New Roman" w:cs="Times New Roman"/>
          <w:sz w:val="24"/>
          <w:szCs w:val="24"/>
        </w:rPr>
        <w:t xml:space="preserve">. </w:t>
      </w:r>
    </w:p>
    <w:p w:rsidR="0059124A" w:rsidRDefault="0059124A" w:rsidP="00E07C4E">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Neni 358 par.</w:t>
      </w:r>
      <w:r w:rsidR="00C251D3">
        <w:rPr>
          <w:rFonts w:ascii="Times New Roman" w:hAnsi="Times New Roman" w:cs="Times New Roman"/>
          <w:sz w:val="24"/>
          <w:szCs w:val="24"/>
        </w:rPr>
        <w:t>2</w:t>
      </w:r>
      <w:r>
        <w:rPr>
          <w:rFonts w:ascii="Times New Roman" w:hAnsi="Times New Roman" w:cs="Times New Roman"/>
          <w:sz w:val="24"/>
          <w:szCs w:val="24"/>
        </w:rPr>
        <w:t xml:space="preserve"> i KPRK-së rregullon se kjo formë e veprës penale është e dënueshme me të holla dhe </w:t>
      </w:r>
      <w:r w:rsidR="00DA409D">
        <w:rPr>
          <w:rFonts w:ascii="Times New Roman" w:hAnsi="Times New Roman" w:cs="Times New Roman"/>
          <w:sz w:val="24"/>
          <w:szCs w:val="24"/>
        </w:rPr>
        <w:t xml:space="preserve">me </w:t>
      </w:r>
      <w:r>
        <w:rPr>
          <w:rFonts w:ascii="Times New Roman" w:hAnsi="Times New Roman" w:cs="Times New Roman"/>
          <w:sz w:val="24"/>
          <w:szCs w:val="24"/>
        </w:rPr>
        <w:t xml:space="preserve">dënim burgimi në kohëzgjatje </w:t>
      </w:r>
      <w:r w:rsidR="00C251D3">
        <w:rPr>
          <w:rFonts w:ascii="Times New Roman" w:hAnsi="Times New Roman" w:cs="Times New Roman"/>
          <w:sz w:val="24"/>
          <w:szCs w:val="24"/>
        </w:rPr>
        <w:t xml:space="preserve">prej </w:t>
      </w:r>
      <w:r w:rsidR="00FC59AF">
        <w:rPr>
          <w:rFonts w:ascii="Times New Roman" w:hAnsi="Times New Roman" w:cs="Times New Roman"/>
          <w:sz w:val="24"/>
          <w:szCs w:val="24"/>
        </w:rPr>
        <w:t>3 (tre) muajshë</w:t>
      </w:r>
      <w:r w:rsidR="00CC107A">
        <w:rPr>
          <w:rFonts w:ascii="Times New Roman" w:hAnsi="Times New Roman" w:cs="Times New Roman"/>
          <w:sz w:val="24"/>
          <w:szCs w:val="24"/>
        </w:rPr>
        <w:t xml:space="preserve"> deri në 3 (tri) vite.</w:t>
      </w:r>
      <w:proofErr w:type="gramEnd"/>
    </w:p>
    <w:p w:rsidR="00F75F4E" w:rsidRDefault="00F75F4E" w:rsidP="00E07C4E">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Në bazë të krejt të shënuarave pakontestueshëm është vërtetuar se në veprimet e të akuzuarit kanë ekzistuar të gjitha elementet </w:t>
      </w:r>
      <w:r w:rsidR="00CC107A">
        <w:rPr>
          <w:rFonts w:ascii="Times New Roman" w:hAnsi="Times New Roman" w:cs="Times New Roman"/>
          <w:sz w:val="24"/>
          <w:szCs w:val="24"/>
        </w:rPr>
        <w:t xml:space="preserve">e të </w:t>
      </w:r>
      <w:r>
        <w:rPr>
          <w:rFonts w:ascii="Times New Roman" w:hAnsi="Times New Roman" w:cs="Times New Roman"/>
          <w:sz w:val="24"/>
          <w:szCs w:val="24"/>
        </w:rPr>
        <w:t>qen</w:t>
      </w:r>
      <w:r w:rsidR="00CC107A">
        <w:rPr>
          <w:rFonts w:ascii="Times New Roman" w:hAnsi="Times New Roman" w:cs="Times New Roman"/>
          <w:sz w:val="24"/>
          <w:szCs w:val="24"/>
        </w:rPr>
        <w:t xml:space="preserve">urit </w:t>
      </w:r>
      <w:r>
        <w:rPr>
          <w:rFonts w:ascii="Times New Roman" w:hAnsi="Times New Roman" w:cs="Times New Roman"/>
          <w:sz w:val="24"/>
          <w:szCs w:val="24"/>
        </w:rPr>
        <w:t>të kë</w:t>
      </w:r>
      <w:r w:rsidR="00CC107A">
        <w:rPr>
          <w:rFonts w:ascii="Times New Roman" w:hAnsi="Times New Roman" w:cs="Times New Roman"/>
          <w:sz w:val="24"/>
          <w:szCs w:val="24"/>
        </w:rPr>
        <w:t>tyre</w:t>
      </w:r>
      <w:r>
        <w:rPr>
          <w:rFonts w:ascii="Times New Roman" w:hAnsi="Times New Roman" w:cs="Times New Roman"/>
          <w:sz w:val="24"/>
          <w:szCs w:val="24"/>
        </w:rPr>
        <w:t xml:space="preserve"> vepr</w:t>
      </w:r>
      <w:r w:rsidR="00CC107A">
        <w:rPr>
          <w:rFonts w:ascii="Times New Roman" w:hAnsi="Times New Roman" w:cs="Times New Roman"/>
          <w:sz w:val="24"/>
          <w:szCs w:val="24"/>
        </w:rPr>
        <w:t>av</w:t>
      </w:r>
      <w:r>
        <w:rPr>
          <w:rFonts w:ascii="Times New Roman" w:hAnsi="Times New Roman" w:cs="Times New Roman"/>
          <w:sz w:val="24"/>
          <w:szCs w:val="24"/>
        </w:rPr>
        <w:t>e penale dhe se për to është penalisht përgjegjës.</w:t>
      </w:r>
      <w:proofErr w:type="gramEnd"/>
    </w:p>
    <w:p w:rsidR="00EE7469" w:rsidRDefault="00F75F4E" w:rsidP="00E07C4E">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 rastin e shqiptimit të dënimit (individualizimit të të njëjtit) gjyqtari duke u </w:t>
      </w:r>
      <w:r w:rsidR="00CC107A">
        <w:rPr>
          <w:rFonts w:ascii="Times New Roman" w:hAnsi="Times New Roman" w:cs="Times New Roman"/>
          <w:sz w:val="24"/>
          <w:szCs w:val="24"/>
        </w:rPr>
        <w:t>udhëhe</w:t>
      </w:r>
      <w:r w:rsidR="00757A87">
        <w:rPr>
          <w:rFonts w:ascii="Times New Roman" w:hAnsi="Times New Roman" w:cs="Times New Roman"/>
          <w:sz w:val="24"/>
          <w:szCs w:val="24"/>
        </w:rPr>
        <w:t>-</w:t>
      </w:r>
      <w:r w:rsidR="00CC107A">
        <w:rPr>
          <w:rFonts w:ascii="Times New Roman" w:hAnsi="Times New Roman" w:cs="Times New Roman"/>
          <w:sz w:val="24"/>
          <w:szCs w:val="24"/>
        </w:rPr>
        <w:t xml:space="preserve">qur nga </w:t>
      </w:r>
      <w:r>
        <w:rPr>
          <w:rFonts w:ascii="Times New Roman" w:hAnsi="Times New Roman" w:cs="Times New Roman"/>
          <w:sz w:val="24"/>
          <w:szCs w:val="24"/>
        </w:rPr>
        <w:t xml:space="preserve">dispozitat e nenit 73 dhe 74 të </w:t>
      </w:r>
      <w:r w:rsidR="00CE6B54">
        <w:rPr>
          <w:rFonts w:ascii="Times New Roman" w:hAnsi="Times New Roman" w:cs="Times New Roman"/>
          <w:sz w:val="24"/>
          <w:szCs w:val="24"/>
        </w:rPr>
        <w:t>K</w:t>
      </w:r>
      <w:r>
        <w:rPr>
          <w:rFonts w:ascii="Times New Roman" w:hAnsi="Times New Roman" w:cs="Times New Roman"/>
          <w:sz w:val="24"/>
          <w:szCs w:val="24"/>
        </w:rPr>
        <w:t>PRK-së i ka</w:t>
      </w:r>
      <w:r w:rsidR="00DA409D">
        <w:rPr>
          <w:rFonts w:ascii="Times New Roman" w:hAnsi="Times New Roman" w:cs="Times New Roman"/>
          <w:sz w:val="24"/>
          <w:szCs w:val="24"/>
        </w:rPr>
        <w:t xml:space="preserve"> marrë parasyshë të gjitha rret</w:t>
      </w:r>
      <w:r>
        <w:rPr>
          <w:rFonts w:ascii="Times New Roman" w:hAnsi="Times New Roman" w:cs="Times New Roman"/>
          <w:sz w:val="24"/>
          <w:szCs w:val="24"/>
        </w:rPr>
        <w:t>hanat të cilat ndikojnë në llojin dhe lartësinë e dënimit.</w:t>
      </w:r>
      <w:proofErr w:type="gramEnd"/>
      <w:r>
        <w:rPr>
          <w:rFonts w:ascii="Times New Roman" w:hAnsi="Times New Roman" w:cs="Times New Roman"/>
          <w:sz w:val="24"/>
          <w:szCs w:val="24"/>
        </w:rPr>
        <w:t xml:space="preserve"> Për shqiptimin e dënimit me kusht </w:t>
      </w:r>
      <w:r w:rsidR="00CC107A">
        <w:rPr>
          <w:rFonts w:ascii="Times New Roman" w:hAnsi="Times New Roman" w:cs="Times New Roman"/>
          <w:sz w:val="24"/>
          <w:szCs w:val="24"/>
        </w:rPr>
        <w:t>në të holla</w:t>
      </w:r>
      <w:r w:rsidR="00A41AC7">
        <w:rPr>
          <w:rFonts w:ascii="Times New Roman" w:hAnsi="Times New Roman" w:cs="Times New Roman"/>
          <w:sz w:val="24"/>
          <w:szCs w:val="24"/>
        </w:rPr>
        <w:t xml:space="preserve"> </w:t>
      </w:r>
      <w:r w:rsidR="00CC107A">
        <w:rPr>
          <w:rFonts w:ascii="Times New Roman" w:hAnsi="Times New Roman" w:cs="Times New Roman"/>
          <w:sz w:val="24"/>
          <w:szCs w:val="24"/>
        </w:rPr>
        <w:t>dhe vërtet</w:t>
      </w:r>
      <w:r w:rsidR="00A41AC7">
        <w:rPr>
          <w:rFonts w:ascii="Times New Roman" w:hAnsi="Times New Roman" w:cs="Times New Roman"/>
          <w:sz w:val="24"/>
          <w:szCs w:val="24"/>
        </w:rPr>
        <w:t xml:space="preserve">imit të </w:t>
      </w:r>
      <w:r w:rsidR="00CC107A">
        <w:rPr>
          <w:rFonts w:ascii="Times New Roman" w:hAnsi="Times New Roman" w:cs="Times New Roman"/>
          <w:sz w:val="24"/>
          <w:szCs w:val="24"/>
        </w:rPr>
        <w:t>dënim</w:t>
      </w:r>
      <w:r w:rsidR="00A41AC7">
        <w:rPr>
          <w:rFonts w:ascii="Times New Roman" w:hAnsi="Times New Roman" w:cs="Times New Roman"/>
          <w:sz w:val="24"/>
          <w:szCs w:val="24"/>
        </w:rPr>
        <w:t>it</w:t>
      </w:r>
      <w:r w:rsidR="00CC107A">
        <w:rPr>
          <w:rFonts w:ascii="Times New Roman" w:hAnsi="Times New Roman" w:cs="Times New Roman"/>
          <w:sz w:val="24"/>
          <w:szCs w:val="24"/>
        </w:rPr>
        <w:t xml:space="preserve"> me burgim </w:t>
      </w:r>
      <w:r>
        <w:rPr>
          <w:rFonts w:ascii="Times New Roman" w:hAnsi="Times New Roman" w:cs="Times New Roman"/>
          <w:sz w:val="24"/>
          <w:szCs w:val="24"/>
        </w:rPr>
        <w:t>janë marrë parasyshë rrethanat lehtësuese</w:t>
      </w:r>
      <w:r w:rsidR="00CE6B54">
        <w:rPr>
          <w:rFonts w:ascii="Times New Roman" w:hAnsi="Times New Roman" w:cs="Times New Roman"/>
          <w:sz w:val="24"/>
          <w:szCs w:val="24"/>
        </w:rPr>
        <w:t>:</w:t>
      </w:r>
      <w:r>
        <w:rPr>
          <w:rFonts w:ascii="Times New Roman" w:hAnsi="Times New Roman" w:cs="Times New Roman"/>
          <w:sz w:val="24"/>
          <w:szCs w:val="24"/>
        </w:rPr>
        <w:t xml:space="preserve"> Pranimi i fajsisë, pend</w:t>
      </w:r>
      <w:r w:rsidR="00CC107A">
        <w:rPr>
          <w:rFonts w:ascii="Times New Roman" w:hAnsi="Times New Roman" w:cs="Times New Roman"/>
          <w:sz w:val="24"/>
          <w:szCs w:val="24"/>
        </w:rPr>
        <w:t>imi i të akuzuarit</w:t>
      </w:r>
      <w:r>
        <w:rPr>
          <w:rFonts w:ascii="Times New Roman" w:hAnsi="Times New Roman" w:cs="Times New Roman"/>
          <w:sz w:val="24"/>
          <w:szCs w:val="24"/>
        </w:rPr>
        <w:t>, qëndrimi</w:t>
      </w:r>
      <w:r w:rsidR="00884F18">
        <w:rPr>
          <w:rFonts w:ascii="Times New Roman" w:hAnsi="Times New Roman" w:cs="Times New Roman"/>
          <w:sz w:val="24"/>
          <w:szCs w:val="24"/>
        </w:rPr>
        <w:t xml:space="preserve"> i</w:t>
      </w:r>
      <w:r>
        <w:rPr>
          <w:rFonts w:ascii="Times New Roman" w:hAnsi="Times New Roman" w:cs="Times New Roman"/>
          <w:sz w:val="24"/>
          <w:szCs w:val="24"/>
        </w:rPr>
        <w:t xml:space="preserve"> tij </w:t>
      </w:r>
      <w:r w:rsidR="00CC107A">
        <w:rPr>
          <w:rFonts w:ascii="Times New Roman" w:hAnsi="Times New Roman" w:cs="Times New Roman"/>
          <w:sz w:val="24"/>
          <w:szCs w:val="24"/>
        </w:rPr>
        <w:t xml:space="preserve">korekt </w:t>
      </w:r>
      <w:r>
        <w:rPr>
          <w:rFonts w:ascii="Times New Roman" w:hAnsi="Times New Roman" w:cs="Times New Roman"/>
          <w:sz w:val="24"/>
          <w:szCs w:val="24"/>
        </w:rPr>
        <w:t>para gjykatës, premtimi se në të ardhmen nuk do të bënë asnjë vepër tjetër penale, gjendj</w:t>
      </w:r>
      <w:r w:rsidR="00884F18">
        <w:rPr>
          <w:rFonts w:ascii="Times New Roman" w:hAnsi="Times New Roman" w:cs="Times New Roman"/>
          <w:sz w:val="24"/>
          <w:szCs w:val="24"/>
        </w:rPr>
        <w:t>a</w:t>
      </w:r>
      <w:r>
        <w:rPr>
          <w:rFonts w:ascii="Times New Roman" w:hAnsi="Times New Roman" w:cs="Times New Roman"/>
          <w:sz w:val="24"/>
          <w:szCs w:val="24"/>
        </w:rPr>
        <w:t xml:space="preserve"> e varfër ekonomike </w:t>
      </w:r>
      <w:r w:rsidR="00884F18">
        <w:rPr>
          <w:rFonts w:ascii="Times New Roman" w:hAnsi="Times New Roman" w:cs="Times New Roman"/>
          <w:sz w:val="24"/>
          <w:szCs w:val="24"/>
        </w:rPr>
        <w:t>e</w:t>
      </w:r>
      <w:r>
        <w:rPr>
          <w:rFonts w:ascii="Times New Roman" w:hAnsi="Times New Roman" w:cs="Times New Roman"/>
          <w:sz w:val="24"/>
          <w:szCs w:val="24"/>
        </w:rPr>
        <w:t xml:space="preserve"> të akuzuarit dhe familjes së tij</w:t>
      </w:r>
      <w:r w:rsidR="00CE6B54">
        <w:rPr>
          <w:rFonts w:ascii="Times New Roman" w:hAnsi="Times New Roman" w:cs="Times New Roman"/>
          <w:sz w:val="24"/>
          <w:szCs w:val="24"/>
        </w:rPr>
        <w:t xml:space="preserve">, </w:t>
      </w:r>
      <w:r w:rsidR="00CC107A">
        <w:rPr>
          <w:rFonts w:ascii="Times New Roman" w:hAnsi="Times New Roman" w:cs="Times New Roman"/>
          <w:sz w:val="24"/>
          <w:szCs w:val="24"/>
        </w:rPr>
        <w:t xml:space="preserve">papunësia </w:t>
      </w:r>
      <w:r w:rsidR="00CE6B54">
        <w:rPr>
          <w:rFonts w:ascii="Times New Roman" w:hAnsi="Times New Roman" w:cs="Times New Roman"/>
          <w:sz w:val="24"/>
          <w:szCs w:val="24"/>
        </w:rPr>
        <w:t>dhe jogjykimi i</w:t>
      </w:r>
      <w:r>
        <w:rPr>
          <w:rFonts w:ascii="Times New Roman" w:hAnsi="Times New Roman" w:cs="Times New Roman"/>
          <w:sz w:val="24"/>
          <w:szCs w:val="24"/>
        </w:rPr>
        <w:t xml:space="preserve"> tij. </w:t>
      </w:r>
      <w:proofErr w:type="gramStart"/>
      <w:r>
        <w:rPr>
          <w:rFonts w:ascii="Times New Roman" w:hAnsi="Times New Roman" w:cs="Times New Roman"/>
          <w:sz w:val="24"/>
          <w:szCs w:val="24"/>
        </w:rPr>
        <w:t>Gjyqtari krahas rrethanave të shënuara lehtësuese</w:t>
      </w:r>
      <w:r w:rsidR="00EE7469">
        <w:rPr>
          <w:rFonts w:ascii="Times New Roman" w:hAnsi="Times New Roman" w:cs="Times New Roman"/>
          <w:sz w:val="24"/>
          <w:szCs w:val="24"/>
        </w:rPr>
        <w:t xml:space="preserve"> në anën e të akuzuarit ka marrë parasyshë edhe propozimin e prokurorit të shtetit që pas pranimit të fajsisë i akuzuari të dënohet më butë.</w:t>
      </w:r>
      <w:proofErr w:type="gramEnd"/>
      <w:r w:rsidR="00EE7469">
        <w:rPr>
          <w:rFonts w:ascii="Times New Roman" w:hAnsi="Times New Roman" w:cs="Times New Roman"/>
          <w:sz w:val="24"/>
          <w:szCs w:val="24"/>
        </w:rPr>
        <w:t xml:space="preserve"> </w:t>
      </w:r>
      <w:proofErr w:type="gramStart"/>
      <w:r w:rsidR="00EE7469">
        <w:rPr>
          <w:rFonts w:ascii="Times New Roman" w:hAnsi="Times New Roman" w:cs="Times New Roman"/>
          <w:sz w:val="24"/>
          <w:szCs w:val="24"/>
        </w:rPr>
        <w:t>Përkun</w:t>
      </w:r>
      <w:r w:rsidR="00884F18">
        <w:rPr>
          <w:rFonts w:ascii="Times New Roman" w:hAnsi="Times New Roman" w:cs="Times New Roman"/>
          <w:sz w:val="24"/>
          <w:szCs w:val="24"/>
        </w:rPr>
        <w:t>dër rrethanave lehtësuese në an</w:t>
      </w:r>
      <w:r w:rsidR="00EE7469">
        <w:rPr>
          <w:rFonts w:ascii="Times New Roman" w:hAnsi="Times New Roman" w:cs="Times New Roman"/>
          <w:sz w:val="24"/>
          <w:szCs w:val="24"/>
        </w:rPr>
        <w:t>ën e të akuzuarit gjyqtari ka gjetur rrethanë</w:t>
      </w:r>
      <w:r w:rsidR="00A170BC">
        <w:rPr>
          <w:rFonts w:ascii="Times New Roman" w:hAnsi="Times New Roman" w:cs="Times New Roman"/>
          <w:sz w:val="24"/>
          <w:szCs w:val="24"/>
        </w:rPr>
        <w:t>n</w:t>
      </w:r>
      <w:r w:rsidR="00EE7469">
        <w:rPr>
          <w:rFonts w:ascii="Times New Roman" w:hAnsi="Times New Roman" w:cs="Times New Roman"/>
          <w:sz w:val="24"/>
          <w:szCs w:val="24"/>
        </w:rPr>
        <w:t xml:space="preserve"> rënduese </w:t>
      </w:r>
      <w:r w:rsidR="00A170BC">
        <w:rPr>
          <w:rFonts w:ascii="Times New Roman" w:hAnsi="Times New Roman" w:cs="Times New Roman"/>
          <w:sz w:val="24"/>
          <w:szCs w:val="24"/>
        </w:rPr>
        <w:t>këmbëngulësinë e tij në kryerjen e veprës penale baz</w:t>
      </w:r>
      <w:r w:rsidR="00A41AC7">
        <w:rPr>
          <w:rFonts w:ascii="Times New Roman" w:hAnsi="Times New Roman" w:cs="Times New Roman"/>
          <w:sz w:val="24"/>
          <w:szCs w:val="24"/>
        </w:rPr>
        <w:t>u</w:t>
      </w:r>
      <w:r w:rsidR="00A170BC">
        <w:rPr>
          <w:rFonts w:ascii="Times New Roman" w:hAnsi="Times New Roman" w:cs="Times New Roman"/>
          <w:sz w:val="24"/>
          <w:szCs w:val="24"/>
        </w:rPr>
        <w:t>ar në përsëritjen e kryerjes së veprave të njëjta penal</w:t>
      </w:r>
      <w:r w:rsidR="00A41AC7">
        <w:rPr>
          <w:rFonts w:ascii="Times New Roman" w:hAnsi="Times New Roman" w:cs="Times New Roman"/>
          <w:sz w:val="24"/>
          <w:szCs w:val="24"/>
        </w:rPr>
        <w:t>e</w:t>
      </w:r>
      <w:r w:rsidR="00A170BC">
        <w:rPr>
          <w:rFonts w:ascii="Times New Roman" w:hAnsi="Times New Roman" w:cs="Times New Roman"/>
          <w:sz w:val="24"/>
          <w:szCs w:val="24"/>
        </w:rPr>
        <w:t xml:space="preserve"> në periudhën e caktuar kohore.</w:t>
      </w:r>
      <w:proofErr w:type="gramEnd"/>
      <w:r w:rsidR="00A170BC">
        <w:rPr>
          <w:rFonts w:ascii="Times New Roman" w:hAnsi="Times New Roman" w:cs="Times New Roman"/>
          <w:sz w:val="24"/>
          <w:szCs w:val="24"/>
        </w:rPr>
        <w:t xml:space="preserve"> Gjykata të akuzuarit i ka shqiptuar dënimin e kushtëzuar në të holla duke u udhëhequr nga rrethana se kushtet material</w:t>
      </w:r>
      <w:r w:rsidR="00A41AC7">
        <w:rPr>
          <w:rFonts w:ascii="Times New Roman" w:hAnsi="Times New Roman" w:cs="Times New Roman"/>
          <w:sz w:val="24"/>
          <w:szCs w:val="24"/>
        </w:rPr>
        <w:t>e</w:t>
      </w:r>
      <w:r w:rsidR="00A170BC">
        <w:rPr>
          <w:rFonts w:ascii="Times New Roman" w:hAnsi="Times New Roman" w:cs="Times New Roman"/>
          <w:sz w:val="24"/>
          <w:szCs w:val="24"/>
        </w:rPr>
        <w:t xml:space="preserve"> të tij dhe familjes së tij janë tepër të këqia dhe në rast të shqiptimit të dënimit efektiv në të holla gjyqtari ka ardhur deri te bindja se do t’ia rrezikonte gjendjen </w:t>
      </w:r>
      <w:r w:rsidR="00FC59AF">
        <w:rPr>
          <w:rFonts w:ascii="Times New Roman" w:hAnsi="Times New Roman" w:cs="Times New Roman"/>
          <w:sz w:val="24"/>
          <w:szCs w:val="24"/>
        </w:rPr>
        <w:t>finansiare të</w:t>
      </w:r>
      <w:r w:rsidR="00A170BC">
        <w:rPr>
          <w:rFonts w:ascii="Times New Roman" w:hAnsi="Times New Roman" w:cs="Times New Roman"/>
          <w:sz w:val="24"/>
          <w:szCs w:val="24"/>
        </w:rPr>
        <w:t xml:space="preserve"> familjes dhe me këtë do t’a sillte në pyetje edhe </w:t>
      </w:r>
      <w:r w:rsidR="00A41AC7">
        <w:rPr>
          <w:rFonts w:ascii="Times New Roman" w:hAnsi="Times New Roman" w:cs="Times New Roman"/>
          <w:sz w:val="24"/>
          <w:szCs w:val="24"/>
        </w:rPr>
        <w:t xml:space="preserve">do të </w:t>
      </w:r>
      <w:r w:rsidR="00A170BC">
        <w:rPr>
          <w:rFonts w:ascii="Times New Roman" w:hAnsi="Times New Roman" w:cs="Times New Roman"/>
          <w:sz w:val="24"/>
          <w:szCs w:val="24"/>
        </w:rPr>
        <w:t>rrezik</w:t>
      </w:r>
      <w:r w:rsidR="00A41AC7">
        <w:rPr>
          <w:rFonts w:ascii="Times New Roman" w:hAnsi="Times New Roman" w:cs="Times New Roman"/>
          <w:sz w:val="24"/>
          <w:szCs w:val="24"/>
        </w:rPr>
        <w:t xml:space="preserve">onte </w:t>
      </w:r>
      <w:r w:rsidR="00A170BC">
        <w:rPr>
          <w:rFonts w:ascii="Times New Roman" w:hAnsi="Times New Roman" w:cs="Times New Roman"/>
          <w:sz w:val="24"/>
          <w:szCs w:val="24"/>
        </w:rPr>
        <w:t>mbajtje</w:t>
      </w:r>
      <w:r w:rsidR="00A41AC7">
        <w:rPr>
          <w:rFonts w:ascii="Times New Roman" w:hAnsi="Times New Roman" w:cs="Times New Roman"/>
          <w:sz w:val="24"/>
          <w:szCs w:val="24"/>
        </w:rPr>
        <w:t>n</w:t>
      </w:r>
      <w:r w:rsidR="00A170BC">
        <w:rPr>
          <w:rFonts w:ascii="Times New Roman" w:hAnsi="Times New Roman" w:cs="Times New Roman"/>
          <w:sz w:val="24"/>
          <w:szCs w:val="24"/>
        </w:rPr>
        <w:t xml:space="preserve"> </w:t>
      </w:r>
      <w:r w:rsidR="00512A87">
        <w:rPr>
          <w:rFonts w:ascii="Times New Roman" w:hAnsi="Times New Roman" w:cs="Times New Roman"/>
          <w:sz w:val="24"/>
          <w:szCs w:val="24"/>
        </w:rPr>
        <w:t>e</w:t>
      </w:r>
      <w:r w:rsidR="00A170BC">
        <w:rPr>
          <w:rFonts w:ascii="Times New Roman" w:hAnsi="Times New Roman" w:cs="Times New Roman"/>
          <w:sz w:val="24"/>
          <w:szCs w:val="24"/>
        </w:rPr>
        <w:t xml:space="preserve"> </w:t>
      </w:r>
      <w:r w:rsidR="000724AB">
        <w:rPr>
          <w:rFonts w:ascii="Times New Roman" w:hAnsi="Times New Roman" w:cs="Times New Roman"/>
          <w:sz w:val="24"/>
          <w:szCs w:val="24"/>
        </w:rPr>
        <w:t xml:space="preserve">krejt </w:t>
      </w:r>
      <w:r w:rsidR="00A170BC">
        <w:rPr>
          <w:rFonts w:ascii="Times New Roman" w:hAnsi="Times New Roman" w:cs="Times New Roman"/>
          <w:sz w:val="24"/>
          <w:szCs w:val="24"/>
        </w:rPr>
        <w:t xml:space="preserve">familjes së të akuzuarit. </w:t>
      </w:r>
    </w:p>
    <w:p w:rsidR="00F75F4E" w:rsidRDefault="00EE7469" w:rsidP="00E07C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Sipas bindjes së gjyqtarit, dënimi me kusht </w:t>
      </w:r>
      <w:r w:rsidR="00CE6B54">
        <w:rPr>
          <w:rFonts w:ascii="Times New Roman" w:hAnsi="Times New Roman" w:cs="Times New Roman"/>
          <w:sz w:val="24"/>
          <w:szCs w:val="24"/>
        </w:rPr>
        <w:t xml:space="preserve">i është shqiptuar të akuzuarit </w:t>
      </w:r>
      <w:r w:rsidR="00FC59AF">
        <w:rPr>
          <w:rFonts w:ascii="Times New Roman" w:hAnsi="Times New Roman" w:cs="Times New Roman"/>
          <w:sz w:val="24"/>
          <w:szCs w:val="24"/>
        </w:rPr>
        <w:t>B</w:t>
      </w:r>
      <w:r w:rsidR="00D776CC">
        <w:rPr>
          <w:rFonts w:ascii="Times New Roman" w:hAnsi="Times New Roman" w:cs="Times New Roman"/>
          <w:sz w:val="24"/>
          <w:szCs w:val="24"/>
        </w:rPr>
        <w:t>.I.</w:t>
      </w:r>
      <w:r w:rsidR="000724AB">
        <w:rPr>
          <w:rFonts w:ascii="Times New Roman" w:hAnsi="Times New Roman" w:cs="Times New Roman"/>
          <w:sz w:val="24"/>
          <w:szCs w:val="24"/>
        </w:rPr>
        <w:t xml:space="preserve"> dhe dënimi me burgim efektiv në kohëzgjatje prej </w:t>
      </w:r>
      <w:r w:rsidR="00FC59AF">
        <w:rPr>
          <w:rFonts w:ascii="Times New Roman" w:hAnsi="Times New Roman" w:cs="Times New Roman"/>
          <w:sz w:val="24"/>
          <w:szCs w:val="24"/>
        </w:rPr>
        <w:t>5</w:t>
      </w:r>
      <w:r w:rsidR="000724AB">
        <w:rPr>
          <w:rFonts w:ascii="Times New Roman" w:hAnsi="Times New Roman" w:cs="Times New Roman"/>
          <w:sz w:val="24"/>
          <w:szCs w:val="24"/>
        </w:rPr>
        <w:t xml:space="preserve"> (</w:t>
      </w:r>
      <w:r w:rsidR="00FC59AF">
        <w:rPr>
          <w:rFonts w:ascii="Times New Roman" w:hAnsi="Times New Roman" w:cs="Times New Roman"/>
          <w:sz w:val="24"/>
          <w:szCs w:val="24"/>
        </w:rPr>
        <w:t>pesë</w:t>
      </w:r>
      <w:r w:rsidR="000724AB">
        <w:rPr>
          <w:rFonts w:ascii="Times New Roman" w:hAnsi="Times New Roman" w:cs="Times New Roman"/>
          <w:sz w:val="24"/>
          <w:szCs w:val="24"/>
        </w:rPr>
        <w:t>) muajshë</w:t>
      </w:r>
      <w:r>
        <w:rPr>
          <w:rFonts w:ascii="Times New Roman" w:hAnsi="Times New Roman" w:cs="Times New Roman"/>
          <w:sz w:val="24"/>
          <w:szCs w:val="24"/>
        </w:rPr>
        <w:t>, duke i pasë në pah</w:t>
      </w:r>
      <w:r w:rsidR="00F75F4E">
        <w:rPr>
          <w:rFonts w:ascii="Times New Roman" w:hAnsi="Times New Roman" w:cs="Times New Roman"/>
          <w:sz w:val="24"/>
          <w:szCs w:val="24"/>
        </w:rPr>
        <w:t xml:space="preserve"> </w:t>
      </w:r>
      <w:r>
        <w:rPr>
          <w:rFonts w:ascii="Times New Roman" w:hAnsi="Times New Roman" w:cs="Times New Roman"/>
          <w:sz w:val="24"/>
          <w:szCs w:val="24"/>
        </w:rPr>
        <w:t xml:space="preserve">rrethanat e lartpërmendura, </w:t>
      </w:r>
      <w:r w:rsidR="00A41AC7">
        <w:rPr>
          <w:rFonts w:ascii="Times New Roman" w:hAnsi="Times New Roman" w:cs="Times New Roman"/>
          <w:sz w:val="24"/>
          <w:szCs w:val="24"/>
        </w:rPr>
        <w:t xml:space="preserve">dhe </w:t>
      </w:r>
      <w:r>
        <w:rPr>
          <w:rFonts w:ascii="Times New Roman" w:hAnsi="Times New Roman" w:cs="Times New Roman"/>
          <w:sz w:val="24"/>
          <w:szCs w:val="24"/>
        </w:rPr>
        <w:t>paraqe</w:t>
      </w:r>
      <w:r w:rsidR="000724AB">
        <w:rPr>
          <w:rFonts w:ascii="Times New Roman" w:hAnsi="Times New Roman" w:cs="Times New Roman"/>
          <w:sz w:val="24"/>
          <w:szCs w:val="24"/>
        </w:rPr>
        <w:t>sin</w:t>
      </w:r>
      <w:r>
        <w:rPr>
          <w:rFonts w:ascii="Times New Roman" w:hAnsi="Times New Roman" w:cs="Times New Roman"/>
          <w:sz w:val="24"/>
          <w:szCs w:val="24"/>
        </w:rPr>
        <w:t xml:space="preserve"> </w:t>
      </w:r>
      <w:r w:rsidR="000724AB">
        <w:rPr>
          <w:rFonts w:ascii="Times New Roman" w:hAnsi="Times New Roman" w:cs="Times New Roman"/>
          <w:sz w:val="24"/>
          <w:szCs w:val="24"/>
        </w:rPr>
        <w:t>dënime të</w:t>
      </w:r>
      <w:r>
        <w:rPr>
          <w:rFonts w:ascii="Times New Roman" w:hAnsi="Times New Roman" w:cs="Times New Roman"/>
          <w:sz w:val="24"/>
          <w:szCs w:val="24"/>
        </w:rPr>
        <w:t xml:space="preserve"> drejt</w:t>
      </w:r>
      <w:r w:rsidR="000724AB">
        <w:rPr>
          <w:rFonts w:ascii="Times New Roman" w:hAnsi="Times New Roman" w:cs="Times New Roman"/>
          <w:sz w:val="24"/>
          <w:szCs w:val="24"/>
        </w:rPr>
        <w:t>a</w:t>
      </w:r>
      <w:r>
        <w:rPr>
          <w:rFonts w:ascii="Times New Roman" w:hAnsi="Times New Roman" w:cs="Times New Roman"/>
          <w:sz w:val="24"/>
          <w:szCs w:val="24"/>
        </w:rPr>
        <w:t xml:space="preserve"> </w:t>
      </w:r>
      <w:r w:rsidR="000724AB">
        <w:rPr>
          <w:rFonts w:ascii="Times New Roman" w:hAnsi="Times New Roman" w:cs="Times New Roman"/>
          <w:sz w:val="24"/>
          <w:szCs w:val="24"/>
        </w:rPr>
        <w:t xml:space="preserve">të </w:t>
      </w:r>
      <w:r>
        <w:rPr>
          <w:rFonts w:ascii="Times New Roman" w:hAnsi="Times New Roman" w:cs="Times New Roman"/>
          <w:sz w:val="24"/>
          <w:szCs w:val="24"/>
        </w:rPr>
        <w:t>cil</w:t>
      </w:r>
      <w:r w:rsidR="000724AB">
        <w:rPr>
          <w:rFonts w:ascii="Times New Roman" w:hAnsi="Times New Roman" w:cs="Times New Roman"/>
          <w:sz w:val="24"/>
          <w:szCs w:val="24"/>
        </w:rPr>
        <w:t>at</w:t>
      </w:r>
      <w:r>
        <w:rPr>
          <w:rFonts w:ascii="Times New Roman" w:hAnsi="Times New Roman" w:cs="Times New Roman"/>
          <w:sz w:val="24"/>
          <w:szCs w:val="24"/>
        </w:rPr>
        <w:t xml:space="preserve"> </w:t>
      </w:r>
      <w:r w:rsidR="000724AB">
        <w:rPr>
          <w:rFonts w:ascii="Times New Roman" w:hAnsi="Times New Roman" w:cs="Times New Roman"/>
          <w:sz w:val="24"/>
          <w:szCs w:val="24"/>
        </w:rPr>
        <w:t>jan</w:t>
      </w:r>
      <w:r>
        <w:rPr>
          <w:rFonts w:ascii="Times New Roman" w:hAnsi="Times New Roman" w:cs="Times New Roman"/>
          <w:sz w:val="24"/>
          <w:szCs w:val="24"/>
        </w:rPr>
        <w:t xml:space="preserve">ë në përputhje me peshën e veprës penale dhe shkallën e përgjegjësisë së të akuzuarit, me bindjen se </w:t>
      </w:r>
      <w:r w:rsidR="000724AB">
        <w:rPr>
          <w:rFonts w:ascii="Times New Roman" w:hAnsi="Times New Roman" w:cs="Times New Roman"/>
          <w:sz w:val="24"/>
          <w:szCs w:val="24"/>
        </w:rPr>
        <w:t>të</w:t>
      </w:r>
      <w:r>
        <w:rPr>
          <w:rFonts w:ascii="Times New Roman" w:hAnsi="Times New Roman" w:cs="Times New Roman"/>
          <w:sz w:val="24"/>
          <w:szCs w:val="24"/>
        </w:rPr>
        <w:t xml:space="preserve"> një</w:t>
      </w:r>
      <w:r w:rsidR="00884F18">
        <w:rPr>
          <w:rFonts w:ascii="Times New Roman" w:hAnsi="Times New Roman" w:cs="Times New Roman"/>
          <w:sz w:val="24"/>
          <w:szCs w:val="24"/>
        </w:rPr>
        <w:t>j</w:t>
      </w:r>
      <w:r>
        <w:rPr>
          <w:rFonts w:ascii="Times New Roman" w:hAnsi="Times New Roman" w:cs="Times New Roman"/>
          <w:sz w:val="24"/>
          <w:szCs w:val="24"/>
        </w:rPr>
        <w:t>t</w:t>
      </w:r>
      <w:r w:rsidR="000724AB">
        <w:rPr>
          <w:rFonts w:ascii="Times New Roman" w:hAnsi="Times New Roman" w:cs="Times New Roman"/>
          <w:sz w:val="24"/>
          <w:szCs w:val="24"/>
        </w:rPr>
        <w:t>at</w:t>
      </w:r>
      <w:r w:rsidR="00884F18">
        <w:rPr>
          <w:rFonts w:ascii="Times New Roman" w:hAnsi="Times New Roman" w:cs="Times New Roman"/>
          <w:sz w:val="24"/>
          <w:szCs w:val="24"/>
        </w:rPr>
        <w:t xml:space="preserve"> </w:t>
      </w:r>
      <w:r>
        <w:rPr>
          <w:rFonts w:ascii="Times New Roman" w:hAnsi="Times New Roman" w:cs="Times New Roman"/>
          <w:sz w:val="24"/>
          <w:szCs w:val="24"/>
        </w:rPr>
        <w:t>do të arri</w:t>
      </w:r>
      <w:r w:rsidR="000724AB">
        <w:rPr>
          <w:rFonts w:ascii="Times New Roman" w:hAnsi="Times New Roman" w:cs="Times New Roman"/>
          <w:sz w:val="24"/>
          <w:szCs w:val="24"/>
        </w:rPr>
        <w:t>j</w:t>
      </w:r>
      <w:r>
        <w:rPr>
          <w:rFonts w:ascii="Times New Roman" w:hAnsi="Times New Roman" w:cs="Times New Roman"/>
          <w:sz w:val="24"/>
          <w:szCs w:val="24"/>
        </w:rPr>
        <w:t xml:space="preserve">në qëllimin </w:t>
      </w:r>
      <w:r w:rsidR="000724AB">
        <w:rPr>
          <w:rFonts w:ascii="Times New Roman" w:hAnsi="Times New Roman" w:cs="Times New Roman"/>
          <w:sz w:val="24"/>
          <w:szCs w:val="24"/>
        </w:rPr>
        <w:t xml:space="preserve">dhe destinimin e </w:t>
      </w:r>
      <w:r>
        <w:rPr>
          <w:rFonts w:ascii="Times New Roman" w:hAnsi="Times New Roman" w:cs="Times New Roman"/>
          <w:sz w:val="24"/>
          <w:szCs w:val="24"/>
        </w:rPr>
        <w:t>ndëshkimit si në kuptim të preventivës speciale ndaj të akuzuarit që t</w:t>
      </w:r>
      <w:r w:rsidR="00990500">
        <w:rPr>
          <w:rFonts w:ascii="Times New Roman" w:hAnsi="Times New Roman" w:cs="Times New Roman"/>
          <w:sz w:val="24"/>
          <w:szCs w:val="24"/>
        </w:rPr>
        <w:t xml:space="preserve">’a </w:t>
      </w:r>
      <w:r w:rsidR="000724AB">
        <w:rPr>
          <w:rFonts w:ascii="Times New Roman" w:hAnsi="Times New Roman" w:cs="Times New Roman"/>
          <w:sz w:val="24"/>
          <w:szCs w:val="24"/>
        </w:rPr>
        <w:t>zbrapsë</w:t>
      </w:r>
      <w:r w:rsidR="00990500">
        <w:rPr>
          <w:rFonts w:ascii="Times New Roman" w:hAnsi="Times New Roman" w:cs="Times New Roman"/>
          <w:sz w:val="24"/>
          <w:szCs w:val="24"/>
        </w:rPr>
        <w:t xml:space="preserve"> nga </w:t>
      </w:r>
      <w:r>
        <w:rPr>
          <w:rFonts w:ascii="Times New Roman" w:hAnsi="Times New Roman" w:cs="Times New Roman"/>
          <w:sz w:val="24"/>
          <w:szCs w:val="24"/>
        </w:rPr>
        <w:t xml:space="preserve">kryerja e veprave tjera penale dhe </w:t>
      </w:r>
      <w:r w:rsidR="00CE6B54">
        <w:rPr>
          <w:rFonts w:ascii="Times New Roman" w:hAnsi="Times New Roman" w:cs="Times New Roman"/>
          <w:sz w:val="24"/>
          <w:szCs w:val="24"/>
        </w:rPr>
        <w:t xml:space="preserve">t’a </w:t>
      </w:r>
      <w:r>
        <w:rPr>
          <w:rFonts w:ascii="Times New Roman" w:hAnsi="Times New Roman" w:cs="Times New Roman"/>
          <w:sz w:val="24"/>
          <w:szCs w:val="24"/>
        </w:rPr>
        <w:t>rehabilit</w:t>
      </w:r>
      <w:r w:rsidR="00990500">
        <w:rPr>
          <w:rFonts w:ascii="Times New Roman" w:hAnsi="Times New Roman" w:cs="Times New Roman"/>
          <w:sz w:val="24"/>
          <w:szCs w:val="24"/>
        </w:rPr>
        <w:t>on</w:t>
      </w:r>
      <w:r>
        <w:rPr>
          <w:rFonts w:ascii="Times New Roman" w:hAnsi="Times New Roman" w:cs="Times New Roman"/>
          <w:sz w:val="24"/>
          <w:szCs w:val="24"/>
        </w:rPr>
        <w:t>, ashtu edhe në kuptim të preventivës së përgjitshme ndaj kryesve tjerë potencial,</w:t>
      </w:r>
      <w:r w:rsidR="00990500">
        <w:rPr>
          <w:rFonts w:ascii="Times New Roman" w:hAnsi="Times New Roman" w:cs="Times New Roman"/>
          <w:sz w:val="24"/>
          <w:szCs w:val="24"/>
        </w:rPr>
        <w:t xml:space="preserve"> në kuptim të nenit 41 të KPRK-</w:t>
      </w:r>
      <w:r>
        <w:rPr>
          <w:rFonts w:ascii="Times New Roman" w:hAnsi="Times New Roman" w:cs="Times New Roman"/>
          <w:sz w:val="24"/>
          <w:szCs w:val="24"/>
        </w:rPr>
        <w:t>së.</w:t>
      </w:r>
    </w:p>
    <w:p w:rsidR="002D005C" w:rsidRDefault="00EE7469" w:rsidP="00E07C4E">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Vendimi mbi kërk</w:t>
      </w:r>
      <w:r w:rsidR="00DA409D">
        <w:rPr>
          <w:rFonts w:ascii="Times New Roman" w:hAnsi="Times New Roman" w:cs="Times New Roman"/>
          <w:sz w:val="24"/>
          <w:szCs w:val="24"/>
        </w:rPr>
        <w:t>e</w:t>
      </w:r>
      <w:r>
        <w:rPr>
          <w:rFonts w:ascii="Times New Roman" w:hAnsi="Times New Roman" w:cs="Times New Roman"/>
          <w:sz w:val="24"/>
          <w:szCs w:val="24"/>
        </w:rPr>
        <w:t xml:space="preserve">sën pasurore juridike është sjellë konform nenit 463 par.2 të </w:t>
      </w:r>
      <w:r w:rsidR="0024775E">
        <w:rPr>
          <w:rFonts w:ascii="Times New Roman" w:hAnsi="Times New Roman" w:cs="Times New Roman"/>
          <w:sz w:val="24"/>
          <w:szCs w:val="24"/>
        </w:rPr>
        <w:t>KPPRK-së.</w:t>
      </w:r>
      <w:proofErr w:type="gramEnd"/>
    </w:p>
    <w:p w:rsidR="002D005C" w:rsidRDefault="002D005C" w:rsidP="00E07C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Vendimi mbi shpenzimet e pro</w:t>
      </w:r>
      <w:r w:rsidR="00990500">
        <w:rPr>
          <w:rFonts w:ascii="Times New Roman" w:hAnsi="Times New Roman" w:cs="Times New Roman"/>
          <w:sz w:val="24"/>
          <w:szCs w:val="24"/>
        </w:rPr>
        <w:t>c</w:t>
      </w:r>
      <w:r>
        <w:rPr>
          <w:rFonts w:ascii="Times New Roman" w:hAnsi="Times New Roman" w:cs="Times New Roman"/>
          <w:sz w:val="24"/>
          <w:szCs w:val="24"/>
        </w:rPr>
        <w:t xml:space="preserve">edurës është sjellë konform nenit 451 par.1 </w:t>
      </w:r>
      <w:r w:rsidR="000724AB">
        <w:rPr>
          <w:rFonts w:ascii="Times New Roman" w:hAnsi="Times New Roman" w:cs="Times New Roman"/>
          <w:sz w:val="24"/>
          <w:szCs w:val="24"/>
        </w:rPr>
        <w:t xml:space="preserve">dhe 2 pika 6 </w:t>
      </w:r>
      <w:r w:rsidR="00CE6B54">
        <w:rPr>
          <w:rFonts w:ascii="Times New Roman" w:hAnsi="Times New Roman" w:cs="Times New Roman"/>
          <w:sz w:val="24"/>
          <w:szCs w:val="24"/>
        </w:rPr>
        <w:t xml:space="preserve">të KPPRK-së </w:t>
      </w:r>
      <w:r w:rsidR="000724AB">
        <w:rPr>
          <w:rFonts w:ascii="Times New Roman" w:hAnsi="Times New Roman" w:cs="Times New Roman"/>
          <w:sz w:val="24"/>
          <w:szCs w:val="24"/>
        </w:rPr>
        <w:t>dhe nenit 39 par.3.1 të Ligjit mbi kompensimin e viktimave të krimit nr.05/l-036 të dt.28 maj 2015</w:t>
      </w:r>
      <w:r>
        <w:rPr>
          <w:rFonts w:ascii="Times New Roman" w:hAnsi="Times New Roman" w:cs="Times New Roman"/>
          <w:sz w:val="24"/>
          <w:szCs w:val="24"/>
        </w:rPr>
        <w:t>.</w:t>
      </w:r>
    </w:p>
    <w:p w:rsidR="002D005C" w:rsidRDefault="002D005C" w:rsidP="00E07C4E">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Në bazë të ekspozesë së mëparme është vendosur si në dispozitiv të këtij aktgjykimi.</w:t>
      </w:r>
      <w:proofErr w:type="gramEnd"/>
    </w:p>
    <w:p w:rsidR="002D005C" w:rsidRPr="002D005C" w:rsidRDefault="002D005C" w:rsidP="00E07C4E">
      <w:pPr>
        <w:spacing w:after="0" w:line="360" w:lineRule="auto"/>
        <w:jc w:val="center"/>
        <w:rPr>
          <w:rFonts w:ascii="Times New Roman" w:hAnsi="Times New Roman" w:cs="Times New Roman"/>
          <w:b/>
          <w:sz w:val="24"/>
          <w:szCs w:val="24"/>
        </w:rPr>
      </w:pPr>
      <w:r w:rsidRPr="002D005C">
        <w:rPr>
          <w:rFonts w:ascii="Times New Roman" w:hAnsi="Times New Roman" w:cs="Times New Roman"/>
          <w:b/>
          <w:sz w:val="24"/>
          <w:szCs w:val="24"/>
        </w:rPr>
        <w:t>GJYKATA THEMELORE NË FERIZAJ – DEGA NË SHTËRPCË</w:t>
      </w:r>
    </w:p>
    <w:p w:rsidR="002D005C" w:rsidRDefault="002D005C" w:rsidP="00E07C4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P.nr.</w:t>
      </w:r>
      <w:r w:rsidR="00FC59AF">
        <w:rPr>
          <w:rFonts w:ascii="Times New Roman" w:hAnsi="Times New Roman" w:cs="Times New Roman"/>
          <w:b/>
          <w:sz w:val="24"/>
          <w:szCs w:val="24"/>
        </w:rPr>
        <w:t>133</w:t>
      </w:r>
      <w:r>
        <w:rPr>
          <w:rFonts w:ascii="Times New Roman" w:hAnsi="Times New Roman" w:cs="Times New Roman"/>
          <w:b/>
          <w:sz w:val="24"/>
          <w:szCs w:val="24"/>
        </w:rPr>
        <w:t>/2017 i dt.</w:t>
      </w:r>
      <w:r w:rsidR="000724AB">
        <w:rPr>
          <w:rFonts w:ascii="Times New Roman" w:hAnsi="Times New Roman" w:cs="Times New Roman"/>
          <w:b/>
          <w:sz w:val="24"/>
          <w:szCs w:val="24"/>
        </w:rPr>
        <w:t>07.03.</w:t>
      </w:r>
      <w:r w:rsidR="00CE6B54">
        <w:rPr>
          <w:rFonts w:ascii="Times New Roman" w:hAnsi="Times New Roman" w:cs="Times New Roman"/>
          <w:b/>
          <w:sz w:val="24"/>
          <w:szCs w:val="24"/>
        </w:rPr>
        <w:t>2018</w:t>
      </w:r>
    </w:p>
    <w:p w:rsidR="002D005C" w:rsidRDefault="002D005C" w:rsidP="00E07C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81905">
        <w:rPr>
          <w:rFonts w:ascii="Times New Roman" w:hAnsi="Times New Roman" w:cs="Times New Roman"/>
          <w:b/>
          <w:sz w:val="24"/>
          <w:szCs w:val="24"/>
        </w:rPr>
        <w:t xml:space="preserve">  </w:t>
      </w:r>
      <w:r w:rsidR="003416BA">
        <w:rPr>
          <w:rFonts w:ascii="Times New Roman" w:hAnsi="Times New Roman" w:cs="Times New Roman"/>
          <w:b/>
          <w:sz w:val="24"/>
          <w:szCs w:val="24"/>
        </w:rPr>
        <w:t xml:space="preserve"> </w:t>
      </w:r>
      <w:r>
        <w:rPr>
          <w:rFonts w:ascii="Times New Roman" w:hAnsi="Times New Roman" w:cs="Times New Roman"/>
          <w:b/>
          <w:sz w:val="24"/>
          <w:szCs w:val="24"/>
        </w:rPr>
        <w:t xml:space="preserve"> Gjyqtari</w:t>
      </w:r>
    </w:p>
    <w:p w:rsidR="002D005C" w:rsidRDefault="002D005C" w:rsidP="00E07C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16BA">
        <w:rPr>
          <w:rFonts w:ascii="Times New Roman" w:hAnsi="Times New Roman" w:cs="Times New Roman"/>
          <w:sz w:val="24"/>
          <w:szCs w:val="24"/>
        </w:rPr>
        <w:t xml:space="preserve"> </w:t>
      </w:r>
      <w:r>
        <w:rPr>
          <w:rFonts w:ascii="Times New Roman" w:hAnsi="Times New Roman" w:cs="Times New Roman"/>
          <w:sz w:val="24"/>
          <w:szCs w:val="24"/>
        </w:rPr>
        <w:t>Bersim Shaipi</w:t>
      </w:r>
    </w:p>
    <w:p w:rsidR="002D005C" w:rsidRDefault="00481905" w:rsidP="00E07C4E">
      <w:pPr>
        <w:spacing w:after="0" w:line="360" w:lineRule="auto"/>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07DE0" w:rsidRDefault="00C07DE0" w:rsidP="00E07C4E">
      <w:pPr>
        <w:spacing w:after="0" w:line="360" w:lineRule="auto"/>
        <w:jc w:val="both"/>
        <w:rPr>
          <w:rFonts w:ascii="Times New Roman" w:hAnsi="Times New Roman" w:cs="Times New Roman"/>
          <w:sz w:val="24"/>
          <w:szCs w:val="24"/>
        </w:rPr>
      </w:pPr>
      <w:r w:rsidRPr="00C07DE0">
        <w:rPr>
          <w:rFonts w:ascii="Times New Roman" w:hAnsi="Times New Roman" w:cs="Times New Roman"/>
          <w:b/>
          <w:sz w:val="24"/>
          <w:szCs w:val="24"/>
        </w:rPr>
        <w:t>KËSHILLË JURIDIKE</w:t>
      </w:r>
      <w:r>
        <w:rPr>
          <w:rFonts w:ascii="Times New Roman" w:hAnsi="Times New Roman" w:cs="Times New Roman"/>
          <w:sz w:val="24"/>
          <w:szCs w:val="24"/>
        </w:rPr>
        <w:t xml:space="preserve">: </w:t>
      </w:r>
    </w:p>
    <w:p w:rsidR="00C07DE0" w:rsidRDefault="00C07DE0" w:rsidP="00E07C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Kundër këtij aktgjykimi mund t’i parashtrohet</w:t>
      </w:r>
      <w:r w:rsidRPr="00C07DE0">
        <w:rPr>
          <w:rFonts w:ascii="Times New Roman" w:hAnsi="Times New Roman" w:cs="Times New Roman"/>
          <w:sz w:val="24"/>
          <w:szCs w:val="24"/>
        </w:rPr>
        <w:t xml:space="preserve"> </w:t>
      </w:r>
      <w:r>
        <w:rPr>
          <w:rFonts w:ascii="Times New Roman" w:hAnsi="Times New Roman" w:cs="Times New Roman"/>
          <w:sz w:val="24"/>
          <w:szCs w:val="24"/>
        </w:rPr>
        <w:t>ankesë</w:t>
      </w:r>
    </w:p>
    <w:p w:rsidR="00C07DE0" w:rsidRDefault="00C07DE0" w:rsidP="00E07C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Gjykatës së Apelit në Prishtinë, në afat</w:t>
      </w:r>
      <w:r w:rsidRPr="00C07DE0">
        <w:rPr>
          <w:rFonts w:ascii="Times New Roman" w:hAnsi="Times New Roman" w:cs="Times New Roman"/>
          <w:sz w:val="24"/>
          <w:szCs w:val="24"/>
        </w:rPr>
        <w:t xml:space="preserve"> </w:t>
      </w:r>
      <w:r>
        <w:rPr>
          <w:rFonts w:ascii="Times New Roman" w:hAnsi="Times New Roman" w:cs="Times New Roman"/>
          <w:sz w:val="24"/>
          <w:szCs w:val="24"/>
        </w:rPr>
        <w:t xml:space="preserve">prej 15 (pesëmbëdhjetë) </w:t>
      </w:r>
    </w:p>
    <w:p w:rsidR="00C07DE0" w:rsidRDefault="00C07DE0" w:rsidP="00E07C4E">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ditësh</w:t>
      </w:r>
      <w:proofErr w:type="gramEnd"/>
      <w:r>
        <w:rPr>
          <w:rFonts w:ascii="Times New Roman" w:hAnsi="Times New Roman" w:cs="Times New Roman"/>
          <w:sz w:val="24"/>
          <w:szCs w:val="24"/>
        </w:rPr>
        <w:t xml:space="preserve"> nga dita e pranimit të të njëjtit. Ankesa në ekzemplarë </w:t>
      </w:r>
    </w:p>
    <w:p w:rsidR="00CE6B54" w:rsidRDefault="00C07DE0" w:rsidP="00E07C4E">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të</w:t>
      </w:r>
      <w:proofErr w:type="gramEnd"/>
      <w:r>
        <w:rPr>
          <w:rFonts w:ascii="Times New Roman" w:hAnsi="Times New Roman" w:cs="Times New Roman"/>
          <w:sz w:val="24"/>
          <w:szCs w:val="24"/>
        </w:rPr>
        <w:t xml:space="preserve"> mjaftueshëm i dorëzohet kësaj Gjykate themelore – Degës. </w:t>
      </w:r>
    </w:p>
    <w:p w:rsidR="00CE6B54" w:rsidRDefault="00CE6B54" w:rsidP="00E07C4E">
      <w:pPr>
        <w:spacing w:after="0" w:line="360" w:lineRule="auto"/>
        <w:jc w:val="both"/>
        <w:rPr>
          <w:rFonts w:ascii="Times New Roman" w:hAnsi="Times New Roman" w:cs="Times New Roman"/>
          <w:sz w:val="24"/>
          <w:szCs w:val="24"/>
        </w:rPr>
      </w:pPr>
    </w:p>
    <w:p w:rsidR="00CE6B54" w:rsidRPr="00CE6B54" w:rsidRDefault="00CE6B54" w:rsidP="00E07C4E">
      <w:pPr>
        <w:spacing w:after="0" w:line="360" w:lineRule="auto"/>
        <w:jc w:val="both"/>
        <w:rPr>
          <w:rFonts w:ascii="Times New Roman" w:hAnsi="Times New Roman" w:cs="Times New Roman"/>
          <w:b/>
          <w:sz w:val="24"/>
          <w:szCs w:val="24"/>
        </w:rPr>
      </w:pPr>
      <w:proofErr w:type="gramStart"/>
      <w:r w:rsidRPr="00CE6B54">
        <w:rPr>
          <w:rFonts w:ascii="Times New Roman" w:hAnsi="Times New Roman" w:cs="Times New Roman"/>
          <w:b/>
          <w:sz w:val="24"/>
          <w:szCs w:val="24"/>
        </w:rPr>
        <w:t>U.D.</w:t>
      </w:r>
      <w:proofErr w:type="gramEnd"/>
    </w:p>
    <w:p w:rsidR="00CE6B54" w:rsidRDefault="00CE6B54" w:rsidP="00E07C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prokurorit</w:t>
      </w:r>
      <w:proofErr w:type="gramEnd"/>
      <w:r>
        <w:rPr>
          <w:rFonts w:ascii="Times New Roman" w:hAnsi="Times New Roman" w:cs="Times New Roman"/>
          <w:sz w:val="24"/>
          <w:szCs w:val="24"/>
        </w:rPr>
        <w:t xml:space="preserve"> shtetëror</w:t>
      </w:r>
    </w:p>
    <w:p w:rsidR="00CE6B54" w:rsidRDefault="00CE6B54" w:rsidP="00E07C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të</w:t>
      </w:r>
      <w:proofErr w:type="gramEnd"/>
      <w:r>
        <w:rPr>
          <w:rFonts w:ascii="Times New Roman" w:hAnsi="Times New Roman" w:cs="Times New Roman"/>
          <w:sz w:val="24"/>
          <w:szCs w:val="24"/>
        </w:rPr>
        <w:t xml:space="preserve"> akuzuarit</w:t>
      </w:r>
    </w:p>
    <w:p w:rsidR="00CE6B54" w:rsidRDefault="00CE6B54" w:rsidP="00E07C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të</w:t>
      </w:r>
      <w:proofErr w:type="gramEnd"/>
      <w:r>
        <w:rPr>
          <w:rFonts w:ascii="Times New Roman" w:hAnsi="Times New Roman" w:cs="Times New Roman"/>
          <w:sz w:val="24"/>
          <w:szCs w:val="24"/>
        </w:rPr>
        <w:t xml:space="preserve"> dëmtuarit</w:t>
      </w:r>
    </w:p>
    <w:p w:rsidR="002D005C" w:rsidRDefault="00CE6B54" w:rsidP="00E07C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në</w:t>
      </w:r>
      <w:proofErr w:type="gramEnd"/>
      <w:r>
        <w:rPr>
          <w:rFonts w:ascii="Times New Roman" w:hAnsi="Times New Roman" w:cs="Times New Roman"/>
          <w:sz w:val="24"/>
          <w:szCs w:val="24"/>
        </w:rPr>
        <w:t xml:space="preserve"> shkresa të lëndës</w:t>
      </w:r>
      <w:r w:rsidR="00C07DE0">
        <w:rPr>
          <w:rFonts w:ascii="Times New Roman" w:hAnsi="Times New Roman" w:cs="Times New Roman"/>
          <w:sz w:val="24"/>
          <w:szCs w:val="24"/>
        </w:rPr>
        <w:t xml:space="preserve"> </w:t>
      </w:r>
      <w:r w:rsidR="00C07DE0" w:rsidRPr="00C07DE0">
        <w:rPr>
          <w:rFonts w:ascii="Times New Roman" w:hAnsi="Times New Roman" w:cs="Times New Roman"/>
          <w:sz w:val="24"/>
          <w:szCs w:val="24"/>
        </w:rPr>
        <w:t xml:space="preserve"> </w:t>
      </w:r>
    </w:p>
    <w:p w:rsidR="00EE7469" w:rsidRPr="0059124A" w:rsidRDefault="00EE7469" w:rsidP="00E07C4E">
      <w:pPr>
        <w:spacing w:line="360" w:lineRule="auto"/>
        <w:jc w:val="both"/>
        <w:rPr>
          <w:rFonts w:ascii="Times New Roman" w:hAnsi="Times New Roman" w:cs="Times New Roman"/>
          <w:sz w:val="24"/>
          <w:szCs w:val="24"/>
        </w:rPr>
      </w:pPr>
    </w:p>
    <w:p w:rsidR="00FC3463" w:rsidRPr="00A41AC7" w:rsidRDefault="00FC3463" w:rsidP="00E07C4E">
      <w:pPr>
        <w:spacing w:line="360" w:lineRule="auto"/>
        <w:jc w:val="both"/>
        <w:rPr>
          <w:rFonts w:ascii="Times New Roman" w:hAnsi="Times New Roman" w:cs="Times New Roman"/>
          <w:sz w:val="24"/>
          <w:szCs w:val="24"/>
        </w:rPr>
      </w:pPr>
      <w:r w:rsidRPr="00E31A5A">
        <w:rPr>
          <w:rFonts w:ascii="Times New Roman" w:hAnsi="Times New Roman" w:cs="Times New Roman"/>
          <w:sz w:val="24"/>
          <w:szCs w:val="24"/>
        </w:rPr>
        <w:lastRenderedPageBreak/>
        <w:t xml:space="preserve">                                                                                                                                                                                                                                                                                                                            </w:t>
      </w:r>
    </w:p>
    <w:sectPr w:rsidR="00FC3463" w:rsidRPr="00A41AC7" w:rsidSect="00757A87">
      <w:footerReference w:type="default" r:id="rId9"/>
      <w:pgSz w:w="12240" w:h="15840"/>
      <w:pgMar w:top="1560" w:right="1608" w:bottom="142" w:left="1560" w:header="851"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DA" w:rsidRDefault="00D662DA" w:rsidP="0095170E">
      <w:pPr>
        <w:spacing w:after="0" w:line="240" w:lineRule="auto"/>
      </w:pPr>
      <w:r>
        <w:separator/>
      </w:r>
    </w:p>
  </w:endnote>
  <w:endnote w:type="continuationSeparator" w:id="0">
    <w:p w:rsidR="00D662DA" w:rsidRDefault="00D662DA" w:rsidP="0095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593601"/>
      <w:docPartObj>
        <w:docPartGallery w:val="Page Numbers (Bottom of Page)"/>
        <w:docPartUnique/>
      </w:docPartObj>
    </w:sdtPr>
    <w:sdtEndPr>
      <w:rPr>
        <w:noProof/>
      </w:rPr>
    </w:sdtEndPr>
    <w:sdtContent>
      <w:p w:rsidR="00481905" w:rsidRDefault="00481905">
        <w:pPr>
          <w:pStyle w:val="Footer"/>
          <w:jc w:val="center"/>
        </w:pPr>
        <w:r>
          <w:fldChar w:fldCharType="begin"/>
        </w:r>
        <w:r>
          <w:instrText xml:space="preserve"> PAGE   \* MERGEFORMAT </w:instrText>
        </w:r>
        <w:r>
          <w:fldChar w:fldCharType="separate"/>
        </w:r>
        <w:r w:rsidR="006C23A2">
          <w:rPr>
            <w:noProof/>
          </w:rPr>
          <w:t>3</w:t>
        </w:r>
        <w:r>
          <w:rPr>
            <w:noProof/>
          </w:rPr>
          <w:fldChar w:fldCharType="end"/>
        </w:r>
      </w:p>
    </w:sdtContent>
  </w:sdt>
  <w:p w:rsidR="00481905" w:rsidRDefault="00481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DA" w:rsidRDefault="00D662DA" w:rsidP="0095170E">
      <w:pPr>
        <w:spacing w:after="0" w:line="240" w:lineRule="auto"/>
      </w:pPr>
      <w:r>
        <w:separator/>
      </w:r>
    </w:p>
  </w:footnote>
  <w:footnote w:type="continuationSeparator" w:id="0">
    <w:p w:rsidR="00D662DA" w:rsidRDefault="00D662DA" w:rsidP="00951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C6FFB"/>
    <w:multiLevelType w:val="hybridMultilevel"/>
    <w:tmpl w:val="1A047B54"/>
    <w:lvl w:ilvl="0" w:tplc="5306808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51"/>
    <w:rsid w:val="000111B8"/>
    <w:rsid w:val="00053371"/>
    <w:rsid w:val="000724AB"/>
    <w:rsid w:val="000A687A"/>
    <w:rsid w:val="001812C3"/>
    <w:rsid w:val="001A09A5"/>
    <w:rsid w:val="002424FD"/>
    <w:rsid w:val="0024775E"/>
    <w:rsid w:val="002A0195"/>
    <w:rsid w:val="002A49E3"/>
    <w:rsid w:val="002B0C6E"/>
    <w:rsid w:val="002B1EB0"/>
    <w:rsid w:val="002D005C"/>
    <w:rsid w:val="003416BA"/>
    <w:rsid w:val="00352CC7"/>
    <w:rsid w:val="00375544"/>
    <w:rsid w:val="00471221"/>
    <w:rsid w:val="00477F51"/>
    <w:rsid w:val="00481905"/>
    <w:rsid w:val="004B1A6C"/>
    <w:rsid w:val="005026E8"/>
    <w:rsid w:val="00512A87"/>
    <w:rsid w:val="0059124A"/>
    <w:rsid w:val="00596F3B"/>
    <w:rsid w:val="00610A95"/>
    <w:rsid w:val="006270BE"/>
    <w:rsid w:val="00646D8C"/>
    <w:rsid w:val="006C0928"/>
    <w:rsid w:val="006C23A2"/>
    <w:rsid w:val="006D7F4B"/>
    <w:rsid w:val="00746DC4"/>
    <w:rsid w:val="00757A87"/>
    <w:rsid w:val="00765783"/>
    <w:rsid w:val="007A5A25"/>
    <w:rsid w:val="007B2D14"/>
    <w:rsid w:val="007E1D44"/>
    <w:rsid w:val="007F5234"/>
    <w:rsid w:val="00884F18"/>
    <w:rsid w:val="008A5CED"/>
    <w:rsid w:val="008B7CFB"/>
    <w:rsid w:val="008E5D80"/>
    <w:rsid w:val="00933D5C"/>
    <w:rsid w:val="0095170E"/>
    <w:rsid w:val="0097588A"/>
    <w:rsid w:val="00990500"/>
    <w:rsid w:val="009C690F"/>
    <w:rsid w:val="00A170BC"/>
    <w:rsid w:val="00A41AC7"/>
    <w:rsid w:val="00B52F45"/>
    <w:rsid w:val="00B53490"/>
    <w:rsid w:val="00B81910"/>
    <w:rsid w:val="00BA6B3C"/>
    <w:rsid w:val="00BF0BD3"/>
    <w:rsid w:val="00BF43BE"/>
    <w:rsid w:val="00C07DE0"/>
    <w:rsid w:val="00C251D3"/>
    <w:rsid w:val="00C943DC"/>
    <w:rsid w:val="00CC107A"/>
    <w:rsid w:val="00CD0512"/>
    <w:rsid w:val="00CE6B54"/>
    <w:rsid w:val="00D235B6"/>
    <w:rsid w:val="00D662DA"/>
    <w:rsid w:val="00D73B4E"/>
    <w:rsid w:val="00D776CC"/>
    <w:rsid w:val="00DA409D"/>
    <w:rsid w:val="00DD2E1C"/>
    <w:rsid w:val="00E07C4E"/>
    <w:rsid w:val="00E16EED"/>
    <w:rsid w:val="00E31A5A"/>
    <w:rsid w:val="00E70C95"/>
    <w:rsid w:val="00EC3290"/>
    <w:rsid w:val="00EE7469"/>
    <w:rsid w:val="00F00861"/>
    <w:rsid w:val="00F47B42"/>
    <w:rsid w:val="00F75F4E"/>
    <w:rsid w:val="00F81602"/>
    <w:rsid w:val="00FC3463"/>
    <w:rsid w:val="00FC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D8C"/>
    <w:pPr>
      <w:ind w:left="720"/>
      <w:contextualSpacing/>
    </w:pPr>
  </w:style>
  <w:style w:type="paragraph" w:styleId="Header">
    <w:name w:val="header"/>
    <w:basedOn w:val="Normal"/>
    <w:link w:val="HeaderChar"/>
    <w:uiPriority w:val="99"/>
    <w:unhideWhenUsed/>
    <w:rsid w:val="00951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70E"/>
  </w:style>
  <w:style w:type="paragraph" w:styleId="Footer">
    <w:name w:val="footer"/>
    <w:basedOn w:val="Normal"/>
    <w:link w:val="FooterChar"/>
    <w:uiPriority w:val="99"/>
    <w:unhideWhenUsed/>
    <w:rsid w:val="00951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70E"/>
  </w:style>
  <w:style w:type="paragraph" w:styleId="BalloonText">
    <w:name w:val="Balloon Text"/>
    <w:basedOn w:val="Normal"/>
    <w:link w:val="BalloonTextChar"/>
    <w:uiPriority w:val="99"/>
    <w:semiHidden/>
    <w:unhideWhenUsed/>
    <w:rsid w:val="00B5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D8C"/>
    <w:pPr>
      <w:ind w:left="720"/>
      <w:contextualSpacing/>
    </w:pPr>
  </w:style>
  <w:style w:type="paragraph" w:styleId="Header">
    <w:name w:val="header"/>
    <w:basedOn w:val="Normal"/>
    <w:link w:val="HeaderChar"/>
    <w:uiPriority w:val="99"/>
    <w:unhideWhenUsed/>
    <w:rsid w:val="00951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70E"/>
  </w:style>
  <w:style w:type="paragraph" w:styleId="Footer">
    <w:name w:val="footer"/>
    <w:basedOn w:val="Normal"/>
    <w:link w:val="FooterChar"/>
    <w:uiPriority w:val="99"/>
    <w:unhideWhenUsed/>
    <w:rsid w:val="00951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70E"/>
  </w:style>
  <w:style w:type="paragraph" w:styleId="BalloonText">
    <w:name w:val="Balloon Text"/>
    <w:basedOn w:val="Normal"/>
    <w:link w:val="BalloonTextChar"/>
    <w:uiPriority w:val="99"/>
    <w:semiHidden/>
    <w:unhideWhenUsed/>
    <w:rsid w:val="00B5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28AF5B5-359B-48F8-A549-93407D7E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Asllan Zenuni</dc:creator>
  <cp:lastModifiedBy>Ivana Milenkovic</cp:lastModifiedBy>
  <cp:revision>24</cp:revision>
  <cp:lastPrinted>2018-03-20T09:15:00Z</cp:lastPrinted>
  <dcterms:created xsi:type="dcterms:W3CDTF">2018-03-21T10:55:00Z</dcterms:created>
  <dcterms:modified xsi:type="dcterms:W3CDTF">2018-06-07T06:24:00Z</dcterms:modified>
</cp:coreProperties>
</file>